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A" w:rsidRDefault="00D22B65" w:rsidP="00D22B65">
      <w:pPr>
        <w:spacing w:after="120"/>
        <w:jc w:val="center"/>
      </w:pPr>
      <w:r>
        <w:rPr>
          <w:rFonts w:ascii="Calibri" w:hAnsi="Calibri" w:cs="Calibri"/>
          <w:b/>
          <w:bCs/>
          <w:sz w:val="44"/>
          <w:szCs w:val="44"/>
        </w:rPr>
        <w:t>S</w:t>
      </w:r>
      <w:r w:rsidR="00680307">
        <w:rPr>
          <w:rFonts w:ascii="Calibri" w:hAnsi="Calibri" w:cs="Calibri"/>
          <w:b/>
          <w:bCs/>
          <w:sz w:val="44"/>
          <w:szCs w:val="44"/>
        </w:rPr>
        <w:t>EZNAM SUBDODAVATE</w:t>
      </w:r>
      <w:bookmarkStart w:id="0" w:name="_GoBack"/>
      <w:bookmarkEnd w:id="0"/>
      <w:r w:rsidR="00680307">
        <w:rPr>
          <w:rFonts w:ascii="Calibri" w:hAnsi="Calibri" w:cs="Calibri"/>
          <w:b/>
          <w:bCs/>
          <w:sz w:val="44"/>
          <w:szCs w:val="44"/>
        </w:rPr>
        <w:t>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:rsidTr="0055781F">
        <w:trPr>
          <w:trHeight w:val="547"/>
        </w:trPr>
        <w:tc>
          <w:tcPr>
            <w:tcW w:w="9288" w:type="dxa"/>
            <w:gridSpan w:val="5"/>
          </w:tcPr>
          <w:p w:rsidR="00D23CEA" w:rsidRPr="00D23CEA" w:rsidRDefault="00D23CEA" w:rsidP="007D1B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Části veřejné zakázky, které má uchazeč v úmyslu zadat jednomu nebo více subdodavatelům dle § 44 odst. 6 zákona č. 137/2006 Sb. o veřejných zakázkách, ve znění pozdějších předpisů</w:t>
            </w:r>
          </w:p>
        </w:tc>
      </w:tr>
      <w:tr w:rsidR="00680307" w:rsidRPr="00D23CEA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:rsidR="00680307" w:rsidRPr="00D23CEA" w:rsidRDefault="00D23CEA" w:rsidP="00872A25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V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>eřejná zakázka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2A25">
              <w:rPr>
                <w:rFonts w:ascii="Verdana" w:hAnsi="Verdana"/>
                <w:sz w:val="20"/>
                <w:szCs w:val="20"/>
              </w:rPr>
              <w:t>ve zjednodušeném podlimitním řízení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 xml:space="preserve"> na stavební práce 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Část plnění VZ, kterou hodlá uchazeč zadat subdodavateli</w:t>
            </w:r>
          </w:p>
        </w:tc>
        <w:tc>
          <w:tcPr>
            <w:tcW w:w="1045" w:type="dxa"/>
            <w:vMerge w:val="restart"/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:rsidR="00680307" w:rsidRPr="00D23CEA" w:rsidRDefault="009B430D" w:rsidP="009B43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Zateplení ZŠ Kolešovice</w:t>
            </w:r>
          </w:p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:rsidR="00B37C38" w:rsidRPr="00B37C38" w:rsidRDefault="00B37C38" w:rsidP="00D22B65">
      <w:pPr>
        <w:jc w:val="center"/>
        <w:rPr>
          <w:i/>
          <w:sz w:val="18"/>
          <w:szCs w:val="18"/>
        </w:rPr>
      </w:pPr>
      <w:r w:rsidRPr="00B37C38">
        <w:rPr>
          <w:i/>
          <w:sz w:val="18"/>
          <w:szCs w:val="18"/>
          <w:highlight w:val="lightGray"/>
        </w:rPr>
        <w:t>/Uchazeč může přidat libovolný počet tabulek/</w:t>
      </w:r>
    </w:p>
    <w:sectPr w:rsidR="00B37C38" w:rsidRPr="00B37C38" w:rsidSect="00D22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E7" w:rsidRDefault="00ED0EE7" w:rsidP="00891B8A">
      <w:pPr>
        <w:spacing w:after="0" w:line="240" w:lineRule="auto"/>
      </w:pPr>
      <w:r>
        <w:separator/>
      </w:r>
    </w:p>
  </w:endnote>
  <w:endnote w:type="continuationSeparator" w:id="0">
    <w:p w:rsidR="00ED0EE7" w:rsidRDefault="00ED0EE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E0" w:rsidRDefault="00C235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E0" w:rsidRDefault="00C235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E0" w:rsidRDefault="00C235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E7" w:rsidRDefault="00ED0EE7" w:rsidP="00891B8A">
      <w:pPr>
        <w:spacing w:after="0" w:line="240" w:lineRule="auto"/>
      </w:pPr>
      <w:r>
        <w:separator/>
      </w:r>
    </w:p>
  </w:footnote>
  <w:footnote w:type="continuationSeparator" w:id="0">
    <w:p w:rsidR="00ED0EE7" w:rsidRDefault="00ED0EE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E0" w:rsidRDefault="00C235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Cs/>
        <w:i/>
        <w:sz w:val="20"/>
        <w:szCs w:val="28"/>
      </w:rPr>
      <w:alias w:val="Název"/>
      <w:id w:val="77887899"/>
      <w:placeholder>
        <w:docPart w:val="3FCD0CC85059457A91659979B6BE3C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1B8A" w:rsidRPr="00680307" w:rsidRDefault="00891B8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i/>
            <w:sz w:val="20"/>
            <w:szCs w:val="28"/>
          </w:rPr>
        </w:pPr>
        <w:r w:rsidRPr="00680307">
          <w:rPr>
            <w:rFonts w:ascii="Arial" w:hAnsi="Arial" w:cs="Arial"/>
            <w:bCs/>
            <w:i/>
            <w:sz w:val="20"/>
            <w:szCs w:val="28"/>
          </w:rPr>
          <w:t xml:space="preserve">Příloha č. </w:t>
        </w:r>
        <w:r w:rsidR="00C235E0">
          <w:rPr>
            <w:rFonts w:ascii="Arial" w:hAnsi="Arial" w:cs="Arial"/>
            <w:bCs/>
            <w:i/>
            <w:sz w:val="20"/>
            <w:szCs w:val="28"/>
          </w:rPr>
          <w:t>10</w:t>
        </w:r>
        <w:r w:rsidR="00680307" w:rsidRPr="00680307">
          <w:rPr>
            <w:rFonts w:ascii="Arial" w:hAnsi="Arial" w:cs="Arial"/>
            <w:bCs/>
            <w:i/>
            <w:sz w:val="20"/>
            <w:szCs w:val="28"/>
          </w:rPr>
          <w:t xml:space="preserve"> Zadávací dokumentace</w:t>
        </w:r>
      </w:p>
    </w:sdtContent>
  </w:sdt>
  <w:p w:rsidR="00891B8A" w:rsidRDefault="00891B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E0" w:rsidRDefault="00C23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16A6F"/>
    <w:rsid w:val="0007276A"/>
    <w:rsid w:val="00092F06"/>
    <w:rsid w:val="000963D1"/>
    <w:rsid w:val="000A45E9"/>
    <w:rsid w:val="001213C0"/>
    <w:rsid w:val="00125D87"/>
    <w:rsid w:val="001C19A1"/>
    <w:rsid w:val="001D5944"/>
    <w:rsid w:val="00266FD6"/>
    <w:rsid w:val="003C2B60"/>
    <w:rsid w:val="003F7399"/>
    <w:rsid w:val="00403913"/>
    <w:rsid w:val="004B347C"/>
    <w:rsid w:val="006316EA"/>
    <w:rsid w:val="00657816"/>
    <w:rsid w:val="00680307"/>
    <w:rsid w:val="0069460B"/>
    <w:rsid w:val="006C7C09"/>
    <w:rsid w:val="007D1B79"/>
    <w:rsid w:val="007E753E"/>
    <w:rsid w:val="00872A25"/>
    <w:rsid w:val="00891B8A"/>
    <w:rsid w:val="008C27B1"/>
    <w:rsid w:val="008C572C"/>
    <w:rsid w:val="0091480D"/>
    <w:rsid w:val="009B430D"/>
    <w:rsid w:val="00A279F1"/>
    <w:rsid w:val="00A45BD1"/>
    <w:rsid w:val="00A5614A"/>
    <w:rsid w:val="00AE4CC0"/>
    <w:rsid w:val="00B2153E"/>
    <w:rsid w:val="00B37C38"/>
    <w:rsid w:val="00BC6123"/>
    <w:rsid w:val="00C235E0"/>
    <w:rsid w:val="00CB2D17"/>
    <w:rsid w:val="00CE4365"/>
    <w:rsid w:val="00D22B65"/>
    <w:rsid w:val="00D23CEA"/>
    <w:rsid w:val="00D97F5F"/>
    <w:rsid w:val="00E14B1D"/>
    <w:rsid w:val="00E16C82"/>
    <w:rsid w:val="00E74721"/>
    <w:rsid w:val="00EC66E7"/>
    <w:rsid w:val="00ED0EE7"/>
    <w:rsid w:val="00F164A2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CD0CC85059457A91659979B6BE3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3561B-772E-408E-9D59-A0AC5052E576}"/>
      </w:docPartPr>
      <w:docPartBody>
        <w:p w:rsidR="00D034F3" w:rsidRDefault="002768F2" w:rsidP="002768F2">
          <w:pPr>
            <w:pStyle w:val="3FCD0CC85059457A91659979B6BE3CAB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8F2"/>
    <w:rsid w:val="0023773C"/>
    <w:rsid w:val="002768F2"/>
    <w:rsid w:val="00682F42"/>
    <w:rsid w:val="00764595"/>
    <w:rsid w:val="0097113F"/>
    <w:rsid w:val="00B6120E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Jiří Cveček  - Energy Benefit Centre a.s.</cp:lastModifiedBy>
  <cp:revision>16</cp:revision>
  <cp:lastPrinted>2013-08-02T11:46:00Z</cp:lastPrinted>
  <dcterms:created xsi:type="dcterms:W3CDTF">2013-08-16T20:53:00Z</dcterms:created>
  <dcterms:modified xsi:type="dcterms:W3CDTF">2014-11-12T15:55:00Z</dcterms:modified>
</cp:coreProperties>
</file>