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DE" w:rsidRDefault="005952DE" w:rsidP="00CE6BF9">
      <w:pPr>
        <w:pStyle w:val="Podnzev"/>
        <w:jc w:val="left"/>
      </w:pPr>
      <w:bookmarkStart w:id="0" w:name="_Toc360914523"/>
    </w:p>
    <w:p w:rsidR="00CE6BF9" w:rsidRPr="00CE6BF9" w:rsidRDefault="00CE6BF9" w:rsidP="00CE6BF9">
      <w:pPr>
        <w:pStyle w:val="Podnzev"/>
        <w:jc w:val="left"/>
      </w:pPr>
      <w:r w:rsidRPr="00CE6BF9">
        <w:t xml:space="preserve">Příloha č. </w:t>
      </w:r>
      <w:r w:rsidR="00D25D00">
        <w:t>4</w:t>
      </w:r>
      <w:r w:rsidRPr="00CE6BF9">
        <w:t xml:space="preserve"> zadávací dokumentace</w:t>
      </w:r>
    </w:p>
    <w:p w:rsidR="00CE6BF9" w:rsidRPr="00CE6BF9" w:rsidRDefault="00CE6BF9" w:rsidP="00CE6BF9">
      <w:pPr>
        <w:pStyle w:val="Nadpis2"/>
        <w:jc w:val="center"/>
        <w:rPr>
          <w:caps/>
          <w:color w:val="FFC000"/>
          <w:sz w:val="36"/>
          <w:szCs w:val="36"/>
        </w:rPr>
      </w:pPr>
    </w:p>
    <w:p w:rsidR="00CE6BF9" w:rsidRPr="00CE6BF9" w:rsidRDefault="00CE6BF9" w:rsidP="00CE6BF9">
      <w:pPr>
        <w:pStyle w:val="Nadpis2"/>
        <w:jc w:val="center"/>
        <w:rPr>
          <w:caps/>
          <w:color w:val="FFC000"/>
          <w:sz w:val="36"/>
          <w:szCs w:val="36"/>
        </w:rPr>
      </w:pPr>
    </w:p>
    <w:p w:rsidR="00CE6BF9" w:rsidRPr="00CE6BF9" w:rsidRDefault="00CE6BF9" w:rsidP="00CE6BF9">
      <w:pPr>
        <w:pStyle w:val="Nadpis2"/>
        <w:jc w:val="center"/>
        <w:rPr>
          <w:caps/>
          <w:color w:val="FFC000"/>
          <w:sz w:val="36"/>
          <w:szCs w:val="36"/>
        </w:rPr>
      </w:pPr>
    </w:p>
    <w:p w:rsidR="00CE6BF9" w:rsidRPr="00CE6BF9" w:rsidRDefault="00CE6BF9" w:rsidP="00CE6BF9">
      <w:pPr>
        <w:pStyle w:val="Nadpis2"/>
        <w:jc w:val="center"/>
        <w:rPr>
          <w:caps/>
          <w:color w:val="FFC000"/>
          <w:sz w:val="36"/>
          <w:szCs w:val="36"/>
        </w:rPr>
      </w:pPr>
    </w:p>
    <w:p w:rsidR="00CE6BF9" w:rsidRPr="00CE6BF9" w:rsidRDefault="00CE6BF9" w:rsidP="00CE6BF9">
      <w:pPr>
        <w:pStyle w:val="Nadpis2"/>
        <w:jc w:val="center"/>
        <w:rPr>
          <w:caps/>
          <w:color w:val="FFC000"/>
          <w:sz w:val="36"/>
          <w:szCs w:val="36"/>
        </w:rPr>
      </w:pPr>
    </w:p>
    <w:p w:rsidR="00CE6BF9" w:rsidRPr="00CE6BF9" w:rsidRDefault="00CE6BF9" w:rsidP="00CE6BF9">
      <w:pPr>
        <w:pStyle w:val="Nadpis2"/>
        <w:jc w:val="center"/>
        <w:rPr>
          <w:caps/>
          <w:color w:val="FFC000"/>
          <w:sz w:val="36"/>
          <w:szCs w:val="36"/>
        </w:rPr>
      </w:pPr>
    </w:p>
    <w:p w:rsidR="00CE6BF9" w:rsidRPr="00CE6BF9" w:rsidRDefault="00CE6BF9" w:rsidP="00CE6BF9">
      <w:pPr>
        <w:pStyle w:val="Nzevdokumentu"/>
      </w:pPr>
      <w:r w:rsidRPr="00CE6BF9">
        <w:t>Editovatelné přílohy</w:t>
      </w:r>
    </w:p>
    <w:p w:rsidR="00CE6BF9" w:rsidRPr="00CE6BF9" w:rsidRDefault="00CE6BF9" w:rsidP="00CE6BF9">
      <w:pPr>
        <w:pStyle w:val="Podnadpisvlevo"/>
      </w:pPr>
      <w:r w:rsidRPr="00CE6BF9">
        <w:br w:type="page"/>
      </w:r>
      <w:r w:rsidRPr="00CE6BF9">
        <w:lastRenderedPageBreak/>
        <w:t>a) Krycí list nabídky</w:t>
      </w:r>
    </w:p>
    <w:p w:rsidR="00CE6BF9" w:rsidRPr="00CE6BF9" w:rsidRDefault="00CE6BF9" w:rsidP="00CE6BF9">
      <w:pPr>
        <w:pStyle w:val="Nzevdokumentu"/>
      </w:pPr>
      <w:r w:rsidRPr="00CE6BF9">
        <w:t>Krycí list nabídky</w:t>
      </w:r>
    </w:p>
    <w:p w:rsidR="00CE6BF9" w:rsidRPr="00CE6BF9" w:rsidRDefault="00CE6BF9" w:rsidP="00CE6BF9">
      <w:pPr>
        <w:pStyle w:val="Zadavatel"/>
      </w:pPr>
      <w:r w:rsidRPr="00CE6BF9">
        <w:t>Údaje veřejné zakázky</w:t>
      </w:r>
    </w:p>
    <w:tbl>
      <w:tblPr>
        <w:tblW w:w="0" w:type="auto"/>
        <w:tblInd w:w="57" w:type="dxa"/>
        <w:tblBorders>
          <w:top w:val="single" w:sz="8" w:space="0" w:color="182C68"/>
          <w:left w:val="single" w:sz="8" w:space="0" w:color="182C68"/>
          <w:bottom w:val="single" w:sz="8" w:space="0" w:color="182C68"/>
          <w:right w:val="single" w:sz="8" w:space="0" w:color="182C68"/>
          <w:insideH w:val="single" w:sz="8" w:space="0" w:color="182C68"/>
          <w:insideV w:val="single" w:sz="8" w:space="0" w:color="182C68"/>
        </w:tblBorders>
        <w:tblLayout w:type="fixed"/>
        <w:tblCellMar>
          <w:top w:w="28" w:type="dxa"/>
          <w:left w:w="57" w:type="dxa"/>
          <w:bottom w:w="28" w:type="dxa"/>
          <w:right w:w="57" w:type="dxa"/>
        </w:tblCellMar>
        <w:tblLook w:val="01E0" w:firstRow="1" w:lastRow="1" w:firstColumn="1" w:lastColumn="1" w:noHBand="0" w:noVBand="0"/>
      </w:tblPr>
      <w:tblGrid>
        <w:gridCol w:w="2977"/>
        <w:gridCol w:w="6095"/>
      </w:tblGrid>
      <w:tr w:rsidR="00CE6BF9" w:rsidRPr="00CE6BF9" w:rsidTr="00CE6BF9">
        <w:trPr>
          <w:trHeight w:val="340"/>
        </w:trPr>
        <w:tc>
          <w:tcPr>
            <w:tcW w:w="2977" w:type="dxa"/>
            <w:vAlign w:val="center"/>
          </w:tcPr>
          <w:p w:rsidR="00CE6BF9" w:rsidRPr="005952DE" w:rsidRDefault="00CE6BF9" w:rsidP="00CE6BF9">
            <w:pPr>
              <w:pStyle w:val="Tabulka"/>
              <w:rPr>
                <w:b/>
                <w:color w:val="auto"/>
              </w:rPr>
            </w:pPr>
            <w:r w:rsidRPr="005952DE">
              <w:rPr>
                <w:b/>
                <w:color w:val="auto"/>
              </w:rPr>
              <w:t>Název veřejné zakázky</w:t>
            </w:r>
          </w:p>
        </w:tc>
        <w:tc>
          <w:tcPr>
            <w:tcW w:w="6095" w:type="dxa"/>
            <w:vAlign w:val="center"/>
          </w:tcPr>
          <w:p w:rsidR="00CE6BF9" w:rsidRPr="005952DE" w:rsidRDefault="00983ED8" w:rsidP="00CE6BF9">
            <w:pPr>
              <w:pStyle w:val="Tabulka"/>
              <w:rPr>
                <w:rFonts w:eastAsia="Times New Roman"/>
                <w:b/>
                <w:color w:val="auto"/>
              </w:rPr>
            </w:pPr>
            <w:r w:rsidRPr="00983ED8">
              <w:rPr>
                <w:rFonts w:eastAsia="Times New Roman"/>
                <w:b/>
                <w:color w:val="auto"/>
              </w:rPr>
              <w:t>Rekonstrukce místní komunikace - ulice Hradní, Jesenice</w:t>
            </w:r>
          </w:p>
        </w:tc>
      </w:tr>
      <w:tr w:rsidR="00CE6BF9" w:rsidRPr="00CE6BF9" w:rsidTr="00CE6BF9">
        <w:trPr>
          <w:trHeight w:val="284"/>
        </w:trPr>
        <w:tc>
          <w:tcPr>
            <w:tcW w:w="2977" w:type="dxa"/>
            <w:vAlign w:val="center"/>
          </w:tcPr>
          <w:p w:rsidR="00CE6BF9" w:rsidRPr="005952DE" w:rsidRDefault="005952DE" w:rsidP="005952DE">
            <w:pPr>
              <w:pStyle w:val="Tabulka"/>
              <w:rPr>
                <w:color w:val="auto"/>
              </w:rPr>
            </w:pPr>
            <w:r>
              <w:rPr>
                <w:color w:val="auto"/>
              </w:rPr>
              <w:t xml:space="preserve">Registrační </w:t>
            </w:r>
            <w:r w:rsidR="00D25D00" w:rsidRPr="005952DE">
              <w:rPr>
                <w:color w:val="auto"/>
              </w:rPr>
              <w:t>číslo projektu</w:t>
            </w:r>
          </w:p>
        </w:tc>
        <w:tc>
          <w:tcPr>
            <w:tcW w:w="6095" w:type="dxa"/>
            <w:vAlign w:val="center"/>
          </w:tcPr>
          <w:p w:rsidR="00CE6BF9" w:rsidRPr="005952DE" w:rsidRDefault="00983ED8" w:rsidP="00CE6BF9">
            <w:pPr>
              <w:pStyle w:val="Tabulka"/>
              <w:rPr>
                <w:rFonts w:eastAsia="Times New Roman"/>
                <w:color w:val="auto"/>
              </w:rPr>
            </w:pPr>
            <w:r w:rsidRPr="00983ED8">
              <w:rPr>
                <w:color w:val="auto"/>
              </w:rPr>
              <w:t>CZ.1.15/1.1.00/5a.02030</w:t>
            </w:r>
          </w:p>
        </w:tc>
      </w:tr>
    </w:tbl>
    <w:p w:rsidR="00CE6BF9" w:rsidRPr="00CE6BF9" w:rsidRDefault="00CE6BF9" w:rsidP="00CE6BF9">
      <w:pPr>
        <w:pStyle w:val="Podtitul"/>
        <w:spacing w:before="0" w:after="0"/>
        <w:ind w:left="0"/>
        <w:rPr>
          <w:lang w:eastAsia="cs-CZ"/>
        </w:rPr>
      </w:pPr>
    </w:p>
    <w:p w:rsidR="00CE6BF9" w:rsidRPr="00CE6BF9" w:rsidRDefault="00CE6BF9" w:rsidP="00CE6BF9">
      <w:pPr>
        <w:pStyle w:val="Zadavatel"/>
      </w:pPr>
      <w:r w:rsidRPr="00CE6BF9">
        <w:t xml:space="preserve">Identifikační údaje uchazeče </w:t>
      </w:r>
    </w:p>
    <w:p w:rsidR="00CE6BF9" w:rsidRPr="00CE6BF9" w:rsidRDefault="00CE6BF9" w:rsidP="00CE6BF9">
      <w:pPr>
        <w:pStyle w:val="Podtitul"/>
        <w:ind w:left="0"/>
      </w:pPr>
      <w:r w:rsidRPr="00CE6BF9">
        <w:t>(Uchazeč vyplní tabulku údaji platnými ke dni podání nabídky)</w:t>
      </w:r>
    </w:p>
    <w:tbl>
      <w:tblPr>
        <w:tblW w:w="0" w:type="auto"/>
        <w:tblInd w:w="70" w:type="dxa"/>
        <w:tblBorders>
          <w:top w:val="single" w:sz="8" w:space="0" w:color="182C68"/>
          <w:left w:val="single" w:sz="8" w:space="0" w:color="182C68"/>
          <w:bottom w:val="single" w:sz="8" w:space="0" w:color="182C68"/>
          <w:right w:val="single" w:sz="8" w:space="0" w:color="182C68"/>
          <w:insideH w:val="single" w:sz="8" w:space="0" w:color="182C68"/>
          <w:insideV w:val="single" w:sz="8" w:space="0" w:color="182C68"/>
        </w:tblBorders>
        <w:tblCellMar>
          <w:left w:w="70" w:type="dxa"/>
          <w:right w:w="70" w:type="dxa"/>
        </w:tblCellMar>
        <w:tblLook w:val="0000" w:firstRow="0" w:lastRow="0" w:firstColumn="0" w:lastColumn="0" w:noHBand="0" w:noVBand="0"/>
      </w:tblPr>
      <w:tblGrid>
        <w:gridCol w:w="2948"/>
        <w:gridCol w:w="3227"/>
        <w:gridCol w:w="2807"/>
      </w:tblGrid>
      <w:tr w:rsidR="00CE6BF9" w:rsidRPr="00CE6BF9" w:rsidTr="00CE6BF9">
        <w:trPr>
          <w:trHeight w:val="340"/>
        </w:trPr>
        <w:tc>
          <w:tcPr>
            <w:tcW w:w="2948" w:type="dxa"/>
            <w:vAlign w:val="center"/>
          </w:tcPr>
          <w:p w:rsidR="00CE6BF9" w:rsidRPr="00CE6BF9" w:rsidRDefault="00CE6BF9" w:rsidP="00CE6BF9">
            <w:pPr>
              <w:overflowPunct w:val="0"/>
              <w:autoSpaceDE w:val="0"/>
              <w:autoSpaceDN w:val="0"/>
              <w:adjustRightInd w:val="0"/>
              <w:spacing w:line="240" w:lineRule="auto"/>
              <w:textAlignment w:val="baseline"/>
              <w:rPr>
                <w:rFonts w:cs="Calibri"/>
                <w:b/>
                <w:lang w:eastAsia="cs-CZ"/>
              </w:rPr>
            </w:pPr>
            <w:r w:rsidRPr="00CE6BF9">
              <w:rPr>
                <w:rFonts w:cs="Calibri"/>
                <w:b/>
                <w:lang w:eastAsia="cs-CZ"/>
              </w:rPr>
              <w:t>Název uchazeče</w:t>
            </w:r>
          </w:p>
        </w:tc>
        <w:tc>
          <w:tcPr>
            <w:tcW w:w="6034" w:type="dxa"/>
            <w:gridSpan w:val="2"/>
            <w:vAlign w:val="center"/>
          </w:tcPr>
          <w:p w:rsidR="00CE6BF9" w:rsidRPr="00E621DA" w:rsidRDefault="00CE6BF9" w:rsidP="00CE6BF9">
            <w:pPr>
              <w:overflowPunct w:val="0"/>
              <w:autoSpaceDE w:val="0"/>
              <w:autoSpaceDN w:val="0"/>
              <w:adjustRightInd w:val="0"/>
              <w:spacing w:line="240" w:lineRule="auto"/>
              <w:textAlignment w:val="baseline"/>
              <w:rPr>
                <w:b/>
                <w:lang w:eastAsia="cs-CZ"/>
              </w:rPr>
            </w:pPr>
          </w:p>
        </w:tc>
      </w:tr>
      <w:tr w:rsidR="00CE6BF9" w:rsidRPr="00CE6BF9" w:rsidTr="00CE6BF9">
        <w:trPr>
          <w:trHeight w:val="340"/>
        </w:trPr>
        <w:tc>
          <w:tcPr>
            <w:tcW w:w="2948" w:type="dxa"/>
            <w:vAlign w:val="center"/>
          </w:tcPr>
          <w:p w:rsidR="00CE6BF9" w:rsidRPr="00CE6BF9" w:rsidRDefault="00CE6BF9" w:rsidP="00CE6BF9">
            <w:pPr>
              <w:overflowPunct w:val="0"/>
              <w:autoSpaceDE w:val="0"/>
              <w:autoSpaceDN w:val="0"/>
              <w:adjustRightInd w:val="0"/>
              <w:spacing w:line="240" w:lineRule="auto"/>
              <w:textAlignment w:val="baseline"/>
              <w:rPr>
                <w:rFonts w:cs="Calibri"/>
                <w:lang w:eastAsia="cs-CZ"/>
              </w:rPr>
            </w:pPr>
            <w:r w:rsidRPr="00CE6BF9">
              <w:rPr>
                <w:rFonts w:cs="Calibri"/>
                <w:lang w:eastAsia="cs-CZ"/>
              </w:rPr>
              <w:t>Sídlo</w:t>
            </w:r>
          </w:p>
        </w:tc>
        <w:tc>
          <w:tcPr>
            <w:tcW w:w="6034" w:type="dxa"/>
            <w:gridSpan w:val="2"/>
            <w:vAlign w:val="center"/>
          </w:tcPr>
          <w:p w:rsidR="00CE6BF9" w:rsidRPr="00E621DA" w:rsidRDefault="00CE6BF9" w:rsidP="00CE6BF9">
            <w:pPr>
              <w:overflowPunct w:val="0"/>
              <w:autoSpaceDE w:val="0"/>
              <w:autoSpaceDN w:val="0"/>
              <w:adjustRightInd w:val="0"/>
              <w:spacing w:line="240" w:lineRule="auto"/>
              <w:textAlignment w:val="baseline"/>
              <w:rPr>
                <w:lang w:eastAsia="cs-CZ"/>
              </w:rPr>
            </w:pPr>
          </w:p>
        </w:tc>
      </w:tr>
      <w:tr w:rsidR="00CE6BF9" w:rsidRPr="00CE6BF9" w:rsidTr="00CE6BF9">
        <w:trPr>
          <w:trHeight w:val="340"/>
        </w:trPr>
        <w:tc>
          <w:tcPr>
            <w:tcW w:w="2948" w:type="dxa"/>
            <w:vAlign w:val="center"/>
          </w:tcPr>
          <w:p w:rsidR="00CE6BF9" w:rsidRPr="00CE6BF9" w:rsidRDefault="00CE6BF9" w:rsidP="00CE6BF9">
            <w:pPr>
              <w:overflowPunct w:val="0"/>
              <w:autoSpaceDE w:val="0"/>
              <w:autoSpaceDN w:val="0"/>
              <w:adjustRightInd w:val="0"/>
              <w:spacing w:line="240" w:lineRule="auto"/>
              <w:textAlignment w:val="baseline"/>
              <w:rPr>
                <w:rFonts w:cs="Calibri"/>
                <w:lang w:eastAsia="cs-CZ"/>
              </w:rPr>
            </w:pPr>
            <w:r w:rsidRPr="00CE6BF9">
              <w:rPr>
                <w:rFonts w:cs="Calibri"/>
                <w:lang w:eastAsia="cs-CZ"/>
              </w:rPr>
              <w:t>Kontaktní adresa</w:t>
            </w:r>
          </w:p>
        </w:tc>
        <w:tc>
          <w:tcPr>
            <w:tcW w:w="6034" w:type="dxa"/>
            <w:gridSpan w:val="2"/>
            <w:vAlign w:val="center"/>
          </w:tcPr>
          <w:p w:rsidR="00CE6BF9" w:rsidRPr="00E621DA" w:rsidRDefault="00CE6BF9" w:rsidP="00CE6BF9">
            <w:pPr>
              <w:overflowPunct w:val="0"/>
              <w:autoSpaceDE w:val="0"/>
              <w:autoSpaceDN w:val="0"/>
              <w:adjustRightInd w:val="0"/>
              <w:spacing w:line="240" w:lineRule="auto"/>
              <w:textAlignment w:val="baseline"/>
              <w:rPr>
                <w:lang w:eastAsia="cs-CZ"/>
              </w:rPr>
            </w:pPr>
          </w:p>
        </w:tc>
      </w:tr>
      <w:tr w:rsidR="00CE6BF9" w:rsidRPr="00CE6BF9" w:rsidTr="00CE6BF9">
        <w:trPr>
          <w:trHeight w:val="340"/>
        </w:trPr>
        <w:tc>
          <w:tcPr>
            <w:tcW w:w="2948" w:type="dxa"/>
            <w:vAlign w:val="center"/>
          </w:tcPr>
          <w:p w:rsidR="00CE6BF9" w:rsidRPr="00CE6BF9" w:rsidRDefault="00CE6BF9" w:rsidP="00CE6BF9">
            <w:pPr>
              <w:overflowPunct w:val="0"/>
              <w:autoSpaceDE w:val="0"/>
              <w:autoSpaceDN w:val="0"/>
              <w:adjustRightInd w:val="0"/>
              <w:spacing w:line="240" w:lineRule="auto"/>
              <w:textAlignment w:val="baseline"/>
              <w:rPr>
                <w:rFonts w:cs="Calibri"/>
                <w:lang w:eastAsia="cs-CZ"/>
              </w:rPr>
            </w:pPr>
            <w:r w:rsidRPr="00CE6BF9">
              <w:rPr>
                <w:rFonts w:cs="Calibri"/>
                <w:lang w:eastAsia="cs-CZ"/>
              </w:rPr>
              <w:t>Předmět podnikání uchazeče</w:t>
            </w:r>
          </w:p>
        </w:tc>
        <w:tc>
          <w:tcPr>
            <w:tcW w:w="6034" w:type="dxa"/>
            <w:gridSpan w:val="2"/>
            <w:vAlign w:val="center"/>
          </w:tcPr>
          <w:p w:rsidR="00CE6BF9" w:rsidRPr="00E621DA" w:rsidRDefault="00CE6BF9" w:rsidP="00CE6BF9">
            <w:pPr>
              <w:overflowPunct w:val="0"/>
              <w:autoSpaceDE w:val="0"/>
              <w:autoSpaceDN w:val="0"/>
              <w:adjustRightInd w:val="0"/>
              <w:spacing w:line="240" w:lineRule="auto"/>
              <w:textAlignment w:val="baseline"/>
              <w:rPr>
                <w:lang w:eastAsia="cs-CZ"/>
              </w:rPr>
            </w:pPr>
          </w:p>
        </w:tc>
      </w:tr>
      <w:tr w:rsidR="00CE6BF9" w:rsidRPr="00CE6BF9" w:rsidTr="00CE6BF9">
        <w:trPr>
          <w:trHeight w:val="340"/>
        </w:trPr>
        <w:tc>
          <w:tcPr>
            <w:tcW w:w="2948" w:type="dxa"/>
            <w:vAlign w:val="center"/>
          </w:tcPr>
          <w:p w:rsidR="00CE6BF9" w:rsidRPr="00CE6BF9" w:rsidRDefault="00CE6BF9" w:rsidP="00CE6BF9">
            <w:pPr>
              <w:overflowPunct w:val="0"/>
              <w:autoSpaceDE w:val="0"/>
              <w:autoSpaceDN w:val="0"/>
              <w:adjustRightInd w:val="0"/>
              <w:spacing w:line="240" w:lineRule="auto"/>
              <w:textAlignment w:val="baseline"/>
              <w:rPr>
                <w:rFonts w:cs="Calibri"/>
                <w:lang w:eastAsia="cs-CZ"/>
              </w:rPr>
            </w:pPr>
            <w:r w:rsidRPr="00CE6BF9">
              <w:rPr>
                <w:rFonts w:cs="Calibri"/>
                <w:lang w:eastAsia="cs-CZ"/>
              </w:rPr>
              <w:t>IČ/DIČ</w:t>
            </w:r>
          </w:p>
        </w:tc>
        <w:tc>
          <w:tcPr>
            <w:tcW w:w="3227" w:type="dxa"/>
            <w:vAlign w:val="center"/>
          </w:tcPr>
          <w:p w:rsidR="00CE6BF9" w:rsidRPr="00E621DA" w:rsidRDefault="00CE6BF9" w:rsidP="00CE6BF9">
            <w:pPr>
              <w:overflowPunct w:val="0"/>
              <w:autoSpaceDE w:val="0"/>
              <w:autoSpaceDN w:val="0"/>
              <w:adjustRightInd w:val="0"/>
              <w:spacing w:line="240" w:lineRule="auto"/>
              <w:textAlignment w:val="baseline"/>
              <w:rPr>
                <w:lang w:eastAsia="cs-CZ"/>
              </w:rPr>
            </w:pPr>
          </w:p>
        </w:tc>
        <w:tc>
          <w:tcPr>
            <w:tcW w:w="2807" w:type="dxa"/>
            <w:vAlign w:val="center"/>
          </w:tcPr>
          <w:p w:rsidR="00CE6BF9" w:rsidRPr="00E621DA" w:rsidRDefault="00CE6BF9" w:rsidP="00CE6BF9">
            <w:pPr>
              <w:overflowPunct w:val="0"/>
              <w:autoSpaceDE w:val="0"/>
              <w:autoSpaceDN w:val="0"/>
              <w:adjustRightInd w:val="0"/>
              <w:spacing w:line="240" w:lineRule="auto"/>
              <w:textAlignment w:val="baseline"/>
              <w:rPr>
                <w:lang w:eastAsia="cs-CZ"/>
              </w:rPr>
            </w:pPr>
          </w:p>
        </w:tc>
      </w:tr>
      <w:tr w:rsidR="00CE6BF9" w:rsidRPr="00CE6BF9" w:rsidTr="00CE6BF9">
        <w:trPr>
          <w:trHeight w:val="340"/>
        </w:trPr>
        <w:tc>
          <w:tcPr>
            <w:tcW w:w="2948" w:type="dxa"/>
            <w:vAlign w:val="center"/>
          </w:tcPr>
          <w:p w:rsidR="00CE6BF9" w:rsidRPr="00CE6BF9" w:rsidRDefault="00CE6BF9" w:rsidP="00CE6BF9">
            <w:pPr>
              <w:overflowPunct w:val="0"/>
              <w:autoSpaceDE w:val="0"/>
              <w:autoSpaceDN w:val="0"/>
              <w:adjustRightInd w:val="0"/>
              <w:spacing w:line="240" w:lineRule="auto"/>
              <w:textAlignment w:val="baseline"/>
              <w:rPr>
                <w:rFonts w:cs="Calibri"/>
                <w:lang w:eastAsia="cs-CZ"/>
              </w:rPr>
            </w:pPr>
            <w:r w:rsidRPr="00CE6BF9">
              <w:rPr>
                <w:rFonts w:cs="Calibri"/>
                <w:lang w:eastAsia="cs-CZ"/>
              </w:rPr>
              <w:t>Osoba oprávněná zastupovat uchazeče (osoba, která podepsala nabídku)</w:t>
            </w:r>
          </w:p>
        </w:tc>
        <w:tc>
          <w:tcPr>
            <w:tcW w:w="6034" w:type="dxa"/>
            <w:gridSpan w:val="2"/>
            <w:vAlign w:val="center"/>
          </w:tcPr>
          <w:p w:rsidR="00CE6BF9" w:rsidRPr="00E621DA" w:rsidRDefault="00CE6BF9" w:rsidP="00CE6BF9">
            <w:pPr>
              <w:overflowPunct w:val="0"/>
              <w:autoSpaceDE w:val="0"/>
              <w:autoSpaceDN w:val="0"/>
              <w:adjustRightInd w:val="0"/>
              <w:spacing w:line="240" w:lineRule="auto"/>
              <w:textAlignment w:val="baseline"/>
              <w:rPr>
                <w:lang w:eastAsia="cs-CZ"/>
              </w:rPr>
            </w:pPr>
          </w:p>
        </w:tc>
      </w:tr>
      <w:tr w:rsidR="00CE6BF9" w:rsidRPr="00CE6BF9" w:rsidTr="00CE6BF9">
        <w:trPr>
          <w:trHeight w:val="340"/>
        </w:trPr>
        <w:tc>
          <w:tcPr>
            <w:tcW w:w="2948" w:type="dxa"/>
            <w:vAlign w:val="center"/>
          </w:tcPr>
          <w:p w:rsidR="00CE6BF9" w:rsidRPr="00CE6BF9" w:rsidRDefault="00CE6BF9" w:rsidP="00CE6BF9">
            <w:pPr>
              <w:overflowPunct w:val="0"/>
              <w:autoSpaceDE w:val="0"/>
              <w:autoSpaceDN w:val="0"/>
              <w:adjustRightInd w:val="0"/>
              <w:spacing w:line="240" w:lineRule="auto"/>
              <w:textAlignment w:val="baseline"/>
              <w:rPr>
                <w:rFonts w:cs="Calibri"/>
                <w:lang w:eastAsia="cs-CZ"/>
              </w:rPr>
            </w:pPr>
            <w:r w:rsidRPr="00CE6BF9">
              <w:rPr>
                <w:rFonts w:cs="Calibri"/>
                <w:lang w:eastAsia="cs-CZ"/>
              </w:rPr>
              <w:t>Pracovní zařazení osoby, která podepsala nabídku</w:t>
            </w:r>
          </w:p>
        </w:tc>
        <w:tc>
          <w:tcPr>
            <w:tcW w:w="6034" w:type="dxa"/>
            <w:gridSpan w:val="2"/>
            <w:vAlign w:val="center"/>
          </w:tcPr>
          <w:p w:rsidR="00CE6BF9" w:rsidRPr="00E621DA" w:rsidRDefault="00CE6BF9" w:rsidP="00CE6BF9">
            <w:pPr>
              <w:overflowPunct w:val="0"/>
              <w:autoSpaceDE w:val="0"/>
              <w:autoSpaceDN w:val="0"/>
              <w:adjustRightInd w:val="0"/>
              <w:spacing w:line="240" w:lineRule="auto"/>
              <w:textAlignment w:val="baseline"/>
              <w:rPr>
                <w:lang w:eastAsia="cs-CZ"/>
              </w:rPr>
            </w:pPr>
          </w:p>
        </w:tc>
      </w:tr>
      <w:tr w:rsidR="00CE6BF9" w:rsidRPr="00CE6BF9" w:rsidTr="00CE6BF9">
        <w:trPr>
          <w:trHeight w:val="340"/>
        </w:trPr>
        <w:tc>
          <w:tcPr>
            <w:tcW w:w="2948" w:type="dxa"/>
            <w:vAlign w:val="center"/>
          </w:tcPr>
          <w:p w:rsidR="00CE6BF9" w:rsidRPr="00CE6BF9" w:rsidRDefault="00CE6BF9" w:rsidP="00CE6BF9">
            <w:pPr>
              <w:overflowPunct w:val="0"/>
              <w:autoSpaceDE w:val="0"/>
              <w:autoSpaceDN w:val="0"/>
              <w:adjustRightInd w:val="0"/>
              <w:spacing w:line="240" w:lineRule="auto"/>
              <w:textAlignment w:val="baseline"/>
              <w:rPr>
                <w:rFonts w:cs="Calibri"/>
                <w:lang w:eastAsia="cs-CZ"/>
              </w:rPr>
            </w:pPr>
            <w:r w:rsidRPr="00CE6BF9">
              <w:rPr>
                <w:rFonts w:cs="Calibri"/>
                <w:lang w:eastAsia="cs-CZ"/>
              </w:rPr>
              <w:t>Telefon, fax</w:t>
            </w:r>
          </w:p>
        </w:tc>
        <w:tc>
          <w:tcPr>
            <w:tcW w:w="6034" w:type="dxa"/>
            <w:gridSpan w:val="2"/>
            <w:vAlign w:val="center"/>
          </w:tcPr>
          <w:p w:rsidR="00CE6BF9" w:rsidRPr="00E621DA" w:rsidRDefault="00CE6BF9" w:rsidP="00CE6BF9">
            <w:pPr>
              <w:overflowPunct w:val="0"/>
              <w:autoSpaceDE w:val="0"/>
              <w:autoSpaceDN w:val="0"/>
              <w:adjustRightInd w:val="0"/>
              <w:spacing w:line="240" w:lineRule="auto"/>
              <w:textAlignment w:val="baseline"/>
              <w:rPr>
                <w:lang w:eastAsia="cs-CZ"/>
              </w:rPr>
            </w:pPr>
          </w:p>
        </w:tc>
      </w:tr>
      <w:tr w:rsidR="00CE6BF9" w:rsidRPr="00CE6BF9" w:rsidTr="00CE6BF9">
        <w:trPr>
          <w:trHeight w:val="340"/>
        </w:trPr>
        <w:tc>
          <w:tcPr>
            <w:tcW w:w="2948" w:type="dxa"/>
            <w:vAlign w:val="center"/>
          </w:tcPr>
          <w:p w:rsidR="00CE6BF9" w:rsidRPr="00CE6BF9" w:rsidRDefault="00CE6BF9" w:rsidP="00CE6BF9">
            <w:pPr>
              <w:overflowPunct w:val="0"/>
              <w:autoSpaceDE w:val="0"/>
              <w:autoSpaceDN w:val="0"/>
              <w:adjustRightInd w:val="0"/>
              <w:spacing w:line="240" w:lineRule="auto"/>
              <w:textAlignment w:val="baseline"/>
              <w:rPr>
                <w:rFonts w:cs="Calibri"/>
                <w:lang w:eastAsia="cs-CZ"/>
              </w:rPr>
            </w:pPr>
            <w:r w:rsidRPr="00CE6BF9">
              <w:rPr>
                <w:rFonts w:cs="Calibri"/>
                <w:lang w:eastAsia="cs-CZ"/>
              </w:rPr>
              <w:t>E-mail, www</w:t>
            </w:r>
          </w:p>
        </w:tc>
        <w:tc>
          <w:tcPr>
            <w:tcW w:w="6034" w:type="dxa"/>
            <w:gridSpan w:val="2"/>
            <w:vAlign w:val="center"/>
          </w:tcPr>
          <w:p w:rsidR="00CE6BF9" w:rsidRPr="00E621DA" w:rsidRDefault="00CE6BF9" w:rsidP="00CE6BF9">
            <w:pPr>
              <w:overflowPunct w:val="0"/>
              <w:autoSpaceDE w:val="0"/>
              <w:autoSpaceDN w:val="0"/>
              <w:adjustRightInd w:val="0"/>
              <w:spacing w:line="240" w:lineRule="auto"/>
              <w:textAlignment w:val="baseline"/>
              <w:rPr>
                <w:lang w:eastAsia="cs-CZ"/>
              </w:rPr>
            </w:pPr>
          </w:p>
        </w:tc>
      </w:tr>
      <w:tr w:rsidR="00CE6BF9" w:rsidRPr="00CE6BF9" w:rsidTr="00CE6BF9">
        <w:trPr>
          <w:trHeight w:val="340"/>
        </w:trPr>
        <w:tc>
          <w:tcPr>
            <w:tcW w:w="2948" w:type="dxa"/>
            <w:vAlign w:val="center"/>
          </w:tcPr>
          <w:p w:rsidR="00CE6BF9" w:rsidRPr="00CE6BF9" w:rsidRDefault="00CE6BF9" w:rsidP="00CE6BF9">
            <w:pPr>
              <w:overflowPunct w:val="0"/>
              <w:autoSpaceDE w:val="0"/>
              <w:autoSpaceDN w:val="0"/>
              <w:adjustRightInd w:val="0"/>
              <w:spacing w:line="240" w:lineRule="auto"/>
              <w:textAlignment w:val="baseline"/>
              <w:rPr>
                <w:rFonts w:cs="Calibri"/>
                <w:lang w:eastAsia="cs-CZ"/>
              </w:rPr>
            </w:pPr>
            <w:r w:rsidRPr="00CE6BF9">
              <w:rPr>
                <w:rFonts w:cs="Calibri"/>
                <w:lang w:eastAsia="cs-CZ"/>
              </w:rPr>
              <w:t>Kontaktní osoba, telefon,</w:t>
            </w:r>
            <w:r w:rsidRPr="00CE6BF9">
              <w:rPr>
                <w:rFonts w:cs="Calibri"/>
                <w:lang w:eastAsia="cs-CZ"/>
              </w:rPr>
              <w:br/>
              <w:t>e-mail</w:t>
            </w:r>
          </w:p>
        </w:tc>
        <w:tc>
          <w:tcPr>
            <w:tcW w:w="6034" w:type="dxa"/>
            <w:gridSpan w:val="2"/>
            <w:vAlign w:val="center"/>
          </w:tcPr>
          <w:p w:rsidR="00CE6BF9" w:rsidRPr="00E621DA" w:rsidRDefault="00CE6BF9" w:rsidP="00CE6BF9">
            <w:pPr>
              <w:overflowPunct w:val="0"/>
              <w:autoSpaceDE w:val="0"/>
              <w:autoSpaceDN w:val="0"/>
              <w:adjustRightInd w:val="0"/>
              <w:spacing w:line="240" w:lineRule="auto"/>
              <w:textAlignment w:val="baseline"/>
              <w:rPr>
                <w:lang w:eastAsia="cs-CZ"/>
              </w:rPr>
            </w:pPr>
          </w:p>
        </w:tc>
      </w:tr>
    </w:tbl>
    <w:p w:rsidR="00CE6BF9" w:rsidRPr="00CE6BF9" w:rsidRDefault="00CE6BF9" w:rsidP="00CE6BF9">
      <w:pPr>
        <w:overflowPunct w:val="0"/>
        <w:autoSpaceDE w:val="0"/>
        <w:autoSpaceDN w:val="0"/>
        <w:adjustRightInd w:val="0"/>
        <w:spacing w:line="240" w:lineRule="auto"/>
        <w:ind w:left="284"/>
        <w:textAlignment w:val="baseline"/>
        <w:rPr>
          <w:bCs/>
          <w:lang w:eastAsia="cs-CZ"/>
        </w:rPr>
      </w:pPr>
    </w:p>
    <w:p w:rsidR="00CE6BF9" w:rsidRPr="00CE6BF9" w:rsidRDefault="00CE6BF9" w:rsidP="00CE6BF9">
      <w:pPr>
        <w:pStyle w:val="Zadavatel"/>
      </w:pPr>
      <w:r w:rsidRPr="00CE6BF9">
        <w:t>Nabídka – údaje k hodnotícím kritériím</w:t>
      </w:r>
    </w:p>
    <w:p w:rsidR="00CE6BF9" w:rsidRPr="00CE6BF9" w:rsidRDefault="00CE6BF9" w:rsidP="00CE6BF9">
      <w:pPr>
        <w:pStyle w:val="Podtitul"/>
        <w:ind w:left="0"/>
      </w:pPr>
      <w:r w:rsidRPr="00CE6BF9">
        <w:t>(Uchazeč uvede údaje k hodnotícím kritériím dle zadávacích podmínek)</w:t>
      </w:r>
    </w:p>
    <w:tbl>
      <w:tblPr>
        <w:tblW w:w="9072" w:type="dxa"/>
        <w:tblInd w:w="7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left w:w="70" w:type="dxa"/>
          <w:right w:w="70" w:type="dxa"/>
        </w:tblCellMar>
        <w:tblLook w:val="0000" w:firstRow="0" w:lastRow="0" w:firstColumn="0" w:lastColumn="0" w:noHBand="0" w:noVBand="0"/>
      </w:tblPr>
      <w:tblGrid>
        <w:gridCol w:w="5954"/>
        <w:gridCol w:w="3118"/>
      </w:tblGrid>
      <w:tr w:rsidR="00CE6BF9" w:rsidRPr="00CE6BF9" w:rsidTr="00BE785A">
        <w:trPr>
          <w:trHeight w:val="567"/>
        </w:trPr>
        <w:tc>
          <w:tcPr>
            <w:tcW w:w="5954" w:type="dxa"/>
            <w:vAlign w:val="center"/>
          </w:tcPr>
          <w:p w:rsidR="00CE6BF9" w:rsidRPr="00CE6BF9" w:rsidRDefault="00CE6BF9" w:rsidP="00BE785A">
            <w:pPr>
              <w:overflowPunct w:val="0"/>
              <w:autoSpaceDE w:val="0"/>
              <w:autoSpaceDN w:val="0"/>
              <w:adjustRightInd w:val="0"/>
              <w:spacing w:line="240" w:lineRule="auto"/>
              <w:jc w:val="center"/>
              <w:textAlignment w:val="baseline"/>
              <w:rPr>
                <w:b/>
                <w:lang w:eastAsia="cs-CZ"/>
              </w:rPr>
            </w:pPr>
            <w:r w:rsidRPr="00CE6BF9">
              <w:rPr>
                <w:b/>
                <w:lang w:eastAsia="cs-CZ"/>
              </w:rPr>
              <w:t>Název kritéria</w:t>
            </w:r>
          </w:p>
        </w:tc>
        <w:tc>
          <w:tcPr>
            <w:tcW w:w="3118" w:type="dxa"/>
            <w:vAlign w:val="center"/>
          </w:tcPr>
          <w:p w:rsidR="00CE6BF9" w:rsidRPr="00CE6BF9" w:rsidRDefault="00CE6BF9" w:rsidP="00BE785A">
            <w:pPr>
              <w:overflowPunct w:val="0"/>
              <w:autoSpaceDE w:val="0"/>
              <w:autoSpaceDN w:val="0"/>
              <w:adjustRightInd w:val="0"/>
              <w:spacing w:line="240" w:lineRule="auto"/>
              <w:jc w:val="center"/>
              <w:textAlignment w:val="baseline"/>
              <w:rPr>
                <w:b/>
                <w:lang w:eastAsia="cs-CZ"/>
              </w:rPr>
            </w:pPr>
            <w:r w:rsidRPr="00CE6BF9">
              <w:rPr>
                <w:b/>
                <w:lang w:eastAsia="cs-CZ"/>
              </w:rPr>
              <w:t>Nabízená hodnota</w:t>
            </w:r>
          </w:p>
        </w:tc>
      </w:tr>
      <w:tr w:rsidR="00CE6BF9" w:rsidRPr="00CE6BF9" w:rsidTr="00BE785A">
        <w:trPr>
          <w:trHeight w:val="567"/>
        </w:trPr>
        <w:tc>
          <w:tcPr>
            <w:tcW w:w="5954" w:type="dxa"/>
          </w:tcPr>
          <w:p w:rsidR="00CE6BF9" w:rsidRPr="00CE6BF9" w:rsidRDefault="00CE6BF9" w:rsidP="00D25D00">
            <w:pPr>
              <w:tabs>
                <w:tab w:val="left" w:pos="851"/>
                <w:tab w:val="left" w:pos="1021"/>
              </w:tabs>
              <w:spacing w:before="120" w:after="120" w:line="240" w:lineRule="auto"/>
              <w:rPr>
                <w:lang w:eastAsia="cs-CZ"/>
              </w:rPr>
            </w:pPr>
            <w:r w:rsidRPr="00CE6BF9">
              <w:rPr>
                <w:lang w:eastAsia="cs-CZ"/>
              </w:rPr>
              <w:t xml:space="preserve">Celková nabídková cena v Kč </w:t>
            </w:r>
            <w:r w:rsidR="00D25D00">
              <w:rPr>
                <w:lang w:eastAsia="cs-CZ"/>
              </w:rPr>
              <w:t>bez</w:t>
            </w:r>
            <w:r w:rsidRPr="00CE6BF9">
              <w:rPr>
                <w:lang w:eastAsia="cs-CZ"/>
              </w:rPr>
              <w:t xml:space="preserve"> DPH</w:t>
            </w:r>
            <w:r w:rsidR="00F16BEB">
              <w:rPr>
                <w:lang w:eastAsia="cs-CZ"/>
              </w:rPr>
              <w:t xml:space="preserve"> </w:t>
            </w:r>
            <w:r w:rsidR="00483410">
              <w:rPr>
                <w:lang w:eastAsia="cs-CZ"/>
              </w:rPr>
              <w:t>bez rozpočtové rezervy</w:t>
            </w:r>
          </w:p>
        </w:tc>
        <w:tc>
          <w:tcPr>
            <w:tcW w:w="3118" w:type="dxa"/>
            <w:vAlign w:val="center"/>
          </w:tcPr>
          <w:p w:rsidR="00CE6BF9" w:rsidRPr="00CE6BF9" w:rsidRDefault="00CE6BF9" w:rsidP="00BE785A">
            <w:pPr>
              <w:overflowPunct w:val="0"/>
              <w:autoSpaceDE w:val="0"/>
              <w:autoSpaceDN w:val="0"/>
              <w:adjustRightInd w:val="0"/>
              <w:spacing w:line="240" w:lineRule="auto"/>
              <w:jc w:val="center"/>
              <w:textAlignment w:val="baseline"/>
              <w:rPr>
                <w:lang w:eastAsia="cs-CZ"/>
              </w:rPr>
            </w:pPr>
            <w:r w:rsidRPr="00CE6BF9">
              <w:t>----------------Kč</w:t>
            </w:r>
          </w:p>
        </w:tc>
      </w:tr>
    </w:tbl>
    <w:p w:rsidR="00CE6BF9" w:rsidRDefault="00CE6BF9" w:rsidP="00CE6BF9">
      <w:pPr>
        <w:overflowPunct w:val="0"/>
        <w:autoSpaceDE w:val="0"/>
        <w:autoSpaceDN w:val="0"/>
        <w:adjustRightInd w:val="0"/>
        <w:spacing w:line="240" w:lineRule="auto"/>
        <w:textAlignment w:val="baseline"/>
        <w:rPr>
          <w:lang w:eastAsia="cs-CZ"/>
        </w:rPr>
      </w:pPr>
    </w:p>
    <w:p w:rsidR="00483410" w:rsidRDefault="00483410" w:rsidP="00CE6BF9">
      <w:pPr>
        <w:overflowPunct w:val="0"/>
        <w:autoSpaceDE w:val="0"/>
        <w:autoSpaceDN w:val="0"/>
        <w:adjustRightInd w:val="0"/>
        <w:spacing w:line="240" w:lineRule="auto"/>
        <w:textAlignment w:val="baseline"/>
        <w:rPr>
          <w:lang w:eastAsia="cs-CZ"/>
        </w:rPr>
      </w:pPr>
      <w:r>
        <w:rPr>
          <w:lang w:eastAsia="cs-CZ"/>
        </w:rPr>
        <w:t>Z toho:</w:t>
      </w:r>
    </w:p>
    <w:tbl>
      <w:tblPr>
        <w:tblW w:w="9072" w:type="dxa"/>
        <w:tblInd w:w="7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left w:w="70" w:type="dxa"/>
          <w:right w:w="70" w:type="dxa"/>
        </w:tblCellMar>
        <w:tblLook w:val="0000" w:firstRow="0" w:lastRow="0" w:firstColumn="0" w:lastColumn="0" w:noHBand="0" w:noVBand="0"/>
      </w:tblPr>
      <w:tblGrid>
        <w:gridCol w:w="5954"/>
        <w:gridCol w:w="3118"/>
      </w:tblGrid>
      <w:tr w:rsidR="00483410" w:rsidRPr="00CE6BF9" w:rsidTr="0048546B">
        <w:trPr>
          <w:trHeight w:val="567"/>
        </w:trPr>
        <w:tc>
          <w:tcPr>
            <w:tcW w:w="5954" w:type="dxa"/>
            <w:vAlign w:val="center"/>
          </w:tcPr>
          <w:p w:rsidR="00483410" w:rsidRPr="00CE6BF9" w:rsidRDefault="00483410" w:rsidP="00483410">
            <w:pPr>
              <w:overflowPunct w:val="0"/>
              <w:autoSpaceDE w:val="0"/>
              <w:autoSpaceDN w:val="0"/>
              <w:adjustRightInd w:val="0"/>
              <w:spacing w:line="240" w:lineRule="auto"/>
              <w:jc w:val="center"/>
              <w:textAlignment w:val="baseline"/>
              <w:rPr>
                <w:b/>
                <w:lang w:eastAsia="cs-CZ"/>
              </w:rPr>
            </w:pPr>
            <w:r>
              <w:rPr>
                <w:b/>
                <w:lang w:eastAsia="cs-CZ"/>
              </w:rPr>
              <w:t>Popis</w:t>
            </w:r>
          </w:p>
        </w:tc>
        <w:tc>
          <w:tcPr>
            <w:tcW w:w="3118" w:type="dxa"/>
            <w:vAlign w:val="center"/>
          </w:tcPr>
          <w:p w:rsidR="00483410" w:rsidRPr="00CE6BF9" w:rsidRDefault="00483410" w:rsidP="0048546B">
            <w:pPr>
              <w:overflowPunct w:val="0"/>
              <w:autoSpaceDE w:val="0"/>
              <w:autoSpaceDN w:val="0"/>
              <w:adjustRightInd w:val="0"/>
              <w:spacing w:line="240" w:lineRule="auto"/>
              <w:jc w:val="center"/>
              <w:textAlignment w:val="baseline"/>
              <w:rPr>
                <w:b/>
                <w:lang w:eastAsia="cs-CZ"/>
              </w:rPr>
            </w:pPr>
            <w:r w:rsidRPr="00CE6BF9">
              <w:rPr>
                <w:b/>
                <w:lang w:eastAsia="cs-CZ"/>
              </w:rPr>
              <w:t>Nabízená hodnota</w:t>
            </w:r>
          </w:p>
        </w:tc>
      </w:tr>
      <w:tr w:rsidR="00483410" w:rsidRPr="00CE6BF9" w:rsidTr="00A76838">
        <w:trPr>
          <w:trHeight w:val="567"/>
        </w:trPr>
        <w:tc>
          <w:tcPr>
            <w:tcW w:w="5954" w:type="dxa"/>
            <w:vAlign w:val="center"/>
          </w:tcPr>
          <w:p w:rsidR="00483410" w:rsidRPr="0048546B" w:rsidRDefault="00483410" w:rsidP="00483410">
            <w:pPr>
              <w:spacing w:line="200" w:lineRule="atLeast"/>
              <w:jc w:val="left"/>
              <w:rPr>
                <w:b/>
                <w:bCs/>
              </w:rPr>
            </w:pPr>
            <w:r w:rsidRPr="0048546B">
              <w:t>Rekonstrukce místní komunikace - ulice Hradní, Jesenice (projekt je spolufinancován z ROP SČ)</w:t>
            </w:r>
            <w:r>
              <w:t xml:space="preserve"> v Kč bez DPH bez rozpočtové rezervy</w:t>
            </w:r>
          </w:p>
        </w:tc>
        <w:tc>
          <w:tcPr>
            <w:tcW w:w="3118" w:type="dxa"/>
            <w:vAlign w:val="center"/>
          </w:tcPr>
          <w:p w:rsidR="00483410" w:rsidRPr="00CE6BF9" w:rsidRDefault="00483410" w:rsidP="00483410">
            <w:pPr>
              <w:overflowPunct w:val="0"/>
              <w:autoSpaceDE w:val="0"/>
              <w:autoSpaceDN w:val="0"/>
              <w:adjustRightInd w:val="0"/>
              <w:spacing w:line="240" w:lineRule="auto"/>
              <w:jc w:val="center"/>
              <w:textAlignment w:val="baseline"/>
              <w:rPr>
                <w:lang w:eastAsia="cs-CZ"/>
              </w:rPr>
            </w:pPr>
            <w:r w:rsidRPr="00CE6BF9">
              <w:t>----------------Kč</w:t>
            </w:r>
          </w:p>
        </w:tc>
      </w:tr>
      <w:tr w:rsidR="00483410" w:rsidRPr="00CE6BF9" w:rsidTr="00A76838">
        <w:trPr>
          <w:trHeight w:val="567"/>
        </w:trPr>
        <w:tc>
          <w:tcPr>
            <w:tcW w:w="5954" w:type="dxa"/>
            <w:vAlign w:val="center"/>
          </w:tcPr>
          <w:p w:rsidR="00483410" w:rsidRPr="0048546B" w:rsidRDefault="00483410" w:rsidP="00483410">
            <w:pPr>
              <w:spacing w:line="200" w:lineRule="atLeast"/>
              <w:jc w:val="left"/>
            </w:pPr>
            <w:r w:rsidRPr="0048546B">
              <w:t xml:space="preserve">Chodník a parkovací stání </w:t>
            </w:r>
            <w:r>
              <w:t>v Kč bez DPH bez rozpočtové rezervy</w:t>
            </w:r>
          </w:p>
        </w:tc>
        <w:tc>
          <w:tcPr>
            <w:tcW w:w="3118" w:type="dxa"/>
            <w:vAlign w:val="center"/>
          </w:tcPr>
          <w:p w:rsidR="00483410" w:rsidRPr="00CE6BF9" w:rsidRDefault="00483410" w:rsidP="00483410">
            <w:pPr>
              <w:overflowPunct w:val="0"/>
              <w:autoSpaceDE w:val="0"/>
              <w:autoSpaceDN w:val="0"/>
              <w:adjustRightInd w:val="0"/>
              <w:spacing w:line="240" w:lineRule="auto"/>
              <w:jc w:val="center"/>
              <w:textAlignment w:val="baseline"/>
            </w:pPr>
            <w:r w:rsidRPr="00CE6BF9">
              <w:t>----------------Kč</w:t>
            </w:r>
          </w:p>
        </w:tc>
      </w:tr>
    </w:tbl>
    <w:p w:rsidR="00483410" w:rsidRDefault="00483410" w:rsidP="00CE6BF9">
      <w:pPr>
        <w:overflowPunct w:val="0"/>
        <w:autoSpaceDE w:val="0"/>
        <w:autoSpaceDN w:val="0"/>
        <w:adjustRightInd w:val="0"/>
        <w:spacing w:line="240" w:lineRule="auto"/>
        <w:textAlignment w:val="baseline"/>
        <w:rPr>
          <w:lang w:eastAsia="cs-CZ"/>
        </w:rPr>
      </w:pPr>
    </w:p>
    <w:p w:rsidR="00483410" w:rsidRPr="00CE6BF9" w:rsidRDefault="00483410" w:rsidP="00CE6BF9">
      <w:pPr>
        <w:overflowPunct w:val="0"/>
        <w:autoSpaceDE w:val="0"/>
        <w:autoSpaceDN w:val="0"/>
        <w:adjustRightInd w:val="0"/>
        <w:spacing w:line="240" w:lineRule="auto"/>
        <w:textAlignment w:val="baseline"/>
        <w:rPr>
          <w:lang w:eastAsia="cs-CZ"/>
        </w:rPr>
      </w:pPr>
    </w:p>
    <w:p w:rsidR="00CE6BF9" w:rsidRPr="00CE6BF9" w:rsidRDefault="00983ED8" w:rsidP="00CE6BF9">
      <w:pPr>
        <w:keepNext/>
        <w:tabs>
          <w:tab w:val="left" w:pos="851"/>
          <w:tab w:val="left" w:pos="1021"/>
        </w:tabs>
        <w:spacing w:line="240" w:lineRule="auto"/>
        <w:rPr>
          <w:lang w:eastAsia="cs-CZ"/>
        </w:rPr>
      </w:pPr>
      <w:r>
        <w:rPr>
          <w:lang w:eastAsia="cs-CZ"/>
        </w:rPr>
        <w:lastRenderedPageBreak/>
        <w:t>V ……………………………… dne ………………… 2015</w:t>
      </w:r>
    </w:p>
    <w:p w:rsidR="00CE6BF9" w:rsidRPr="00CE6BF9" w:rsidRDefault="00CE6BF9" w:rsidP="00CE6BF9">
      <w:pPr>
        <w:keepNext/>
        <w:tabs>
          <w:tab w:val="left" w:pos="851"/>
          <w:tab w:val="left" w:pos="1021"/>
        </w:tabs>
        <w:spacing w:line="240" w:lineRule="auto"/>
        <w:rPr>
          <w:lang w:eastAsia="cs-CZ"/>
        </w:rPr>
      </w:pPr>
    </w:p>
    <w:p w:rsidR="00CE6BF9" w:rsidRPr="00CE6BF9" w:rsidRDefault="00CE6BF9" w:rsidP="00CE6BF9">
      <w:pPr>
        <w:keepNext/>
        <w:tabs>
          <w:tab w:val="left" w:pos="851"/>
          <w:tab w:val="left" w:pos="1021"/>
        </w:tabs>
        <w:spacing w:line="240" w:lineRule="auto"/>
        <w:rPr>
          <w:lang w:eastAsia="cs-CZ"/>
        </w:rPr>
      </w:pPr>
    </w:p>
    <w:p w:rsidR="00CE6BF9" w:rsidRPr="00CE6BF9" w:rsidRDefault="00CE6BF9" w:rsidP="00CE6BF9">
      <w:pPr>
        <w:keepNext/>
        <w:tabs>
          <w:tab w:val="left" w:pos="851"/>
          <w:tab w:val="left" w:pos="1021"/>
        </w:tabs>
        <w:spacing w:line="240" w:lineRule="auto"/>
        <w:rPr>
          <w:lang w:eastAsia="cs-CZ"/>
        </w:rPr>
      </w:pPr>
    </w:p>
    <w:p w:rsidR="00CE6BF9" w:rsidRPr="00CE6BF9" w:rsidRDefault="00CE6BF9" w:rsidP="00CE6BF9">
      <w:pPr>
        <w:keepNext/>
        <w:tabs>
          <w:tab w:val="left" w:pos="851"/>
          <w:tab w:val="left" w:pos="1021"/>
        </w:tabs>
        <w:spacing w:line="240" w:lineRule="auto"/>
        <w:rPr>
          <w:lang w:eastAsia="cs-CZ"/>
        </w:rPr>
      </w:pPr>
    </w:p>
    <w:p w:rsidR="00CE6BF9" w:rsidRPr="00CE6BF9" w:rsidRDefault="00CE6BF9" w:rsidP="00CE6BF9">
      <w:pPr>
        <w:keepNext/>
        <w:tabs>
          <w:tab w:val="left" w:pos="851"/>
          <w:tab w:val="left" w:pos="1021"/>
        </w:tabs>
        <w:spacing w:line="240" w:lineRule="auto"/>
        <w:rPr>
          <w:lang w:eastAsia="cs-CZ"/>
        </w:rPr>
      </w:pPr>
    </w:p>
    <w:p w:rsidR="00CE6BF9" w:rsidRPr="00CE6BF9" w:rsidRDefault="00CE6BF9" w:rsidP="00CE6BF9">
      <w:pPr>
        <w:keepNext/>
        <w:tabs>
          <w:tab w:val="left" w:pos="851"/>
          <w:tab w:val="left" w:pos="1021"/>
        </w:tabs>
        <w:spacing w:line="240" w:lineRule="auto"/>
        <w:rPr>
          <w:lang w:eastAsia="cs-CZ"/>
        </w:rPr>
      </w:pPr>
    </w:p>
    <w:p w:rsidR="00CE6BF9" w:rsidRPr="00CE6BF9" w:rsidRDefault="00CE6BF9" w:rsidP="00CE6BF9">
      <w:pPr>
        <w:keepNext/>
        <w:tabs>
          <w:tab w:val="left" w:pos="851"/>
          <w:tab w:val="left" w:pos="1021"/>
        </w:tabs>
        <w:spacing w:line="240" w:lineRule="auto"/>
        <w:jc w:val="right"/>
        <w:rPr>
          <w:lang w:eastAsia="cs-CZ"/>
        </w:rPr>
      </w:pPr>
      <w:r w:rsidRPr="00CE6BF9">
        <w:rPr>
          <w:lang w:eastAsia="cs-CZ"/>
        </w:rPr>
        <w:t>……………….………………………………………………</w:t>
      </w:r>
    </w:p>
    <w:p w:rsidR="00CE6BF9" w:rsidRPr="00CE6BF9" w:rsidRDefault="00CE6BF9" w:rsidP="00CE6BF9">
      <w:pPr>
        <w:pStyle w:val="Podtitul"/>
        <w:ind w:left="0"/>
        <w:jc w:val="right"/>
        <w:rPr>
          <w:lang w:eastAsia="cs-CZ"/>
        </w:rPr>
      </w:pPr>
      <w:r w:rsidRPr="00CE6BF9">
        <w:rPr>
          <w:lang w:eastAsia="cs-CZ"/>
        </w:rPr>
        <w:t>Jméno, funkce a podpis oprávněné osoby</w:t>
      </w:r>
    </w:p>
    <w:p w:rsidR="00CE6BF9" w:rsidRPr="00CE6BF9" w:rsidRDefault="00CE6BF9" w:rsidP="00CE6BF9">
      <w:pPr>
        <w:pStyle w:val="Podtitul"/>
        <w:spacing w:before="0"/>
        <w:ind w:left="0"/>
        <w:rPr>
          <w:lang w:eastAsia="cs-CZ"/>
        </w:rPr>
      </w:pPr>
      <w:r w:rsidRPr="00CE6BF9">
        <w:rPr>
          <w:lang w:eastAsia="cs-CZ"/>
        </w:rPr>
        <w:br w:type="page"/>
      </w:r>
      <w:r w:rsidRPr="00CE6BF9">
        <w:rPr>
          <w:color w:val="1F497D"/>
          <w:lang w:eastAsia="cs-CZ"/>
        </w:rPr>
        <w:lastRenderedPageBreak/>
        <w:t>b) Čestné prohlášení o splnění kvalifikačních předpokladů</w:t>
      </w:r>
    </w:p>
    <w:p w:rsidR="00CE6BF9" w:rsidRPr="00CE6BF9" w:rsidRDefault="00CE6BF9" w:rsidP="00CE6BF9">
      <w:pPr>
        <w:keepNext/>
        <w:tabs>
          <w:tab w:val="left" w:pos="851"/>
          <w:tab w:val="left" w:pos="1021"/>
        </w:tabs>
        <w:spacing w:line="240" w:lineRule="auto"/>
        <w:rPr>
          <w:lang w:eastAsia="cs-CZ"/>
        </w:rPr>
      </w:pPr>
    </w:p>
    <w:p w:rsidR="00CE6BF9" w:rsidRPr="00CE6BF9" w:rsidRDefault="00CE6BF9" w:rsidP="00CE6BF9">
      <w:pPr>
        <w:pStyle w:val="Nzevdokumentu"/>
      </w:pPr>
      <w:r w:rsidRPr="00CE6BF9">
        <w:t>ČESTNÉ PROHLÁŠENÍ</w:t>
      </w:r>
      <w:r w:rsidRPr="00CE6BF9">
        <w:br/>
        <w:t>O SPLNĚNÍ KVALIFIKAČNÍCH PŘEDPOKLADŮ</w:t>
      </w:r>
    </w:p>
    <w:tbl>
      <w:tblPr>
        <w:tblW w:w="9005" w:type="dxa"/>
        <w:tblInd w:w="57" w:type="dxa"/>
        <w:tblBorders>
          <w:top w:val="single" w:sz="8" w:space="0" w:color="1F497D"/>
          <w:left w:val="single" w:sz="8" w:space="0" w:color="1F497D"/>
          <w:bottom w:val="single" w:sz="8" w:space="0" w:color="182C68"/>
          <w:right w:val="single" w:sz="8" w:space="0" w:color="1F497D"/>
          <w:insideH w:val="single" w:sz="8" w:space="0" w:color="1F497D"/>
          <w:insideV w:val="single" w:sz="8" w:space="0" w:color="1F497D"/>
        </w:tblBorders>
        <w:tblLayout w:type="fixed"/>
        <w:tblCellMar>
          <w:top w:w="28" w:type="dxa"/>
          <w:left w:w="57" w:type="dxa"/>
          <w:bottom w:w="28" w:type="dxa"/>
          <w:right w:w="57" w:type="dxa"/>
        </w:tblCellMar>
        <w:tblLook w:val="01E0" w:firstRow="1" w:lastRow="1" w:firstColumn="1" w:lastColumn="1" w:noHBand="0" w:noVBand="0"/>
      </w:tblPr>
      <w:tblGrid>
        <w:gridCol w:w="2977"/>
        <w:gridCol w:w="6028"/>
      </w:tblGrid>
      <w:tr w:rsidR="00CE6BF9" w:rsidRPr="00CE6BF9" w:rsidTr="00CE6BF9">
        <w:trPr>
          <w:trHeight w:val="340"/>
        </w:trPr>
        <w:tc>
          <w:tcPr>
            <w:tcW w:w="2977" w:type="dxa"/>
            <w:vAlign w:val="center"/>
          </w:tcPr>
          <w:p w:rsidR="00CE6BF9" w:rsidRPr="00CE6BF9" w:rsidRDefault="00CE6BF9" w:rsidP="00BE785A">
            <w:pPr>
              <w:spacing w:line="240" w:lineRule="auto"/>
              <w:rPr>
                <w:b/>
                <w:bCs/>
                <w:lang w:eastAsia="cs-CZ"/>
              </w:rPr>
            </w:pPr>
            <w:r w:rsidRPr="00CE6BF9">
              <w:rPr>
                <w:b/>
                <w:bCs/>
                <w:lang w:eastAsia="cs-CZ"/>
              </w:rPr>
              <w:t>Název veřejné zakázky</w:t>
            </w:r>
          </w:p>
        </w:tc>
        <w:tc>
          <w:tcPr>
            <w:tcW w:w="6028" w:type="dxa"/>
            <w:vAlign w:val="center"/>
          </w:tcPr>
          <w:p w:rsidR="00CE6BF9" w:rsidRPr="00CE6BF9" w:rsidRDefault="00983ED8" w:rsidP="00BE785A">
            <w:pPr>
              <w:spacing w:line="240" w:lineRule="auto"/>
              <w:rPr>
                <w:b/>
                <w:lang w:eastAsia="cs-CZ"/>
              </w:rPr>
            </w:pPr>
            <w:r w:rsidRPr="00983ED8">
              <w:rPr>
                <w:rFonts w:eastAsia="Times New Roman"/>
                <w:b/>
              </w:rPr>
              <w:t>Rekonstrukce místní komunikace - ulice Hradní, Jesenice</w:t>
            </w:r>
          </w:p>
        </w:tc>
      </w:tr>
    </w:tbl>
    <w:p w:rsidR="00CE6BF9" w:rsidRPr="00CE6BF9" w:rsidRDefault="00CE6BF9" w:rsidP="00CE6BF9">
      <w:pPr>
        <w:pStyle w:val="Podtitul"/>
        <w:spacing w:before="0" w:after="0"/>
        <w:ind w:left="0"/>
        <w:rPr>
          <w:lang w:eastAsia="cs-CZ"/>
        </w:rPr>
      </w:pPr>
    </w:p>
    <w:tbl>
      <w:tblPr>
        <w:tblW w:w="0" w:type="auto"/>
        <w:tblInd w:w="70" w:type="dxa"/>
        <w:tblBorders>
          <w:top w:val="single" w:sz="8" w:space="0" w:color="1F497D"/>
          <w:left w:val="single" w:sz="8" w:space="0" w:color="1F497D"/>
          <w:bottom w:val="single" w:sz="8" w:space="0" w:color="182C68"/>
          <w:right w:val="single" w:sz="8" w:space="0" w:color="1F497D"/>
          <w:insideH w:val="single" w:sz="8" w:space="0" w:color="1F497D"/>
          <w:insideV w:val="single" w:sz="8" w:space="0" w:color="1F497D"/>
        </w:tblBorders>
        <w:tblCellMar>
          <w:left w:w="70" w:type="dxa"/>
          <w:right w:w="70" w:type="dxa"/>
        </w:tblCellMar>
        <w:tblLook w:val="0000" w:firstRow="0" w:lastRow="0" w:firstColumn="0" w:lastColumn="0" w:noHBand="0" w:noVBand="0"/>
      </w:tblPr>
      <w:tblGrid>
        <w:gridCol w:w="2954"/>
        <w:gridCol w:w="3224"/>
        <w:gridCol w:w="2804"/>
      </w:tblGrid>
      <w:tr w:rsidR="00CE6BF9" w:rsidRPr="00CE6BF9" w:rsidTr="00CE6BF9">
        <w:trPr>
          <w:trHeight w:val="340"/>
        </w:trPr>
        <w:tc>
          <w:tcPr>
            <w:tcW w:w="2954" w:type="dxa"/>
            <w:vAlign w:val="center"/>
          </w:tcPr>
          <w:p w:rsidR="00CE6BF9" w:rsidRPr="00CE6BF9" w:rsidRDefault="00CE6BF9" w:rsidP="00BE785A">
            <w:pPr>
              <w:overflowPunct w:val="0"/>
              <w:autoSpaceDE w:val="0"/>
              <w:autoSpaceDN w:val="0"/>
              <w:adjustRightInd w:val="0"/>
              <w:spacing w:line="240" w:lineRule="auto"/>
              <w:textAlignment w:val="baseline"/>
              <w:rPr>
                <w:b/>
                <w:lang w:eastAsia="cs-CZ"/>
              </w:rPr>
            </w:pPr>
            <w:r w:rsidRPr="00CE6BF9">
              <w:rPr>
                <w:b/>
                <w:lang w:eastAsia="cs-CZ"/>
              </w:rPr>
              <w:t>Název uchazeče</w:t>
            </w:r>
          </w:p>
        </w:tc>
        <w:tc>
          <w:tcPr>
            <w:tcW w:w="6028" w:type="dxa"/>
            <w:gridSpan w:val="2"/>
            <w:vAlign w:val="center"/>
          </w:tcPr>
          <w:p w:rsidR="00CE6BF9" w:rsidRPr="00CE6BF9" w:rsidRDefault="00CE6BF9" w:rsidP="00BE785A">
            <w:pPr>
              <w:overflowPunct w:val="0"/>
              <w:autoSpaceDE w:val="0"/>
              <w:autoSpaceDN w:val="0"/>
              <w:adjustRightInd w:val="0"/>
              <w:spacing w:line="240" w:lineRule="auto"/>
              <w:textAlignment w:val="baseline"/>
              <w:rPr>
                <w:b/>
                <w:lang w:eastAsia="cs-CZ"/>
              </w:rPr>
            </w:pPr>
          </w:p>
        </w:tc>
      </w:tr>
      <w:tr w:rsidR="00CE6BF9" w:rsidRPr="00CE6BF9" w:rsidTr="00CE6BF9">
        <w:trPr>
          <w:trHeight w:val="340"/>
        </w:trPr>
        <w:tc>
          <w:tcPr>
            <w:tcW w:w="2954" w:type="dxa"/>
            <w:vAlign w:val="center"/>
          </w:tcPr>
          <w:p w:rsidR="00CE6BF9" w:rsidRPr="00CE6BF9" w:rsidRDefault="00CE6BF9" w:rsidP="00BE785A">
            <w:pPr>
              <w:overflowPunct w:val="0"/>
              <w:autoSpaceDE w:val="0"/>
              <w:autoSpaceDN w:val="0"/>
              <w:adjustRightInd w:val="0"/>
              <w:spacing w:line="240" w:lineRule="auto"/>
              <w:textAlignment w:val="baseline"/>
              <w:rPr>
                <w:lang w:eastAsia="cs-CZ"/>
              </w:rPr>
            </w:pPr>
            <w:r w:rsidRPr="00CE6BF9">
              <w:rPr>
                <w:lang w:eastAsia="cs-CZ"/>
              </w:rPr>
              <w:t>Sídlo</w:t>
            </w:r>
          </w:p>
        </w:tc>
        <w:tc>
          <w:tcPr>
            <w:tcW w:w="6028" w:type="dxa"/>
            <w:gridSpan w:val="2"/>
            <w:vAlign w:val="center"/>
          </w:tcPr>
          <w:p w:rsidR="00CE6BF9" w:rsidRPr="00CE6BF9" w:rsidRDefault="00CE6BF9" w:rsidP="00BE785A">
            <w:pPr>
              <w:overflowPunct w:val="0"/>
              <w:autoSpaceDE w:val="0"/>
              <w:autoSpaceDN w:val="0"/>
              <w:adjustRightInd w:val="0"/>
              <w:spacing w:line="240" w:lineRule="auto"/>
              <w:textAlignment w:val="baseline"/>
              <w:rPr>
                <w:lang w:eastAsia="cs-CZ"/>
              </w:rPr>
            </w:pPr>
          </w:p>
        </w:tc>
      </w:tr>
      <w:tr w:rsidR="00CE6BF9" w:rsidRPr="00CE6BF9" w:rsidTr="00CE6BF9">
        <w:trPr>
          <w:trHeight w:val="340"/>
        </w:trPr>
        <w:tc>
          <w:tcPr>
            <w:tcW w:w="2954" w:type="dxa"/>
            <w:vAlign w:val="center"/>
          </w:tcPr>
          <w:p w:rsidR="00CE6BF9" w:rsidRPr="00CE6BF9" w:rsidRDefault="00CE6BF9" w:rsidP="00BE785A">
            <w:pPr>
              <w:overflowPunct w:val="0"/>
              <w:autoSpaceDE w:val="0"/>
              <w:autoSpaceDN w:val="0"/>
              <w:adjustRightInd w:val="0"/>
              <w:spacing w:line="240" w:lineRule="auto"/>
              <w:textAlignment w:val="baseline"/>
              <w:rPr>
                <w:lang w:eastAsia="cs-CZ"/>
              </w:rPr>
            </w:pPr>
            <w:r w:rsidRPr="00CE6BF9">
              <w:rPr>
                <w:lang w:eastAsia="cs-CZ"/>
              </w:rPr>
              <w:t>IČ/DIČ</w:t>
            </w:r>
          </w:p>
        </w:tc>
        <w:tc>
          <w:tcPr>
            <w:tcW w:w="3224" w:type="dxa"/>
            <w:vAlign w:val="center"/>
          </w:tcPr>
          <w:p w:rsidR="00CE6BF9" w:rsidRPr="00CE6BF9" w:rsidRDefault="00CE6BF9" w:rsidP="00BE785A">
            <w:pPr>
              <w:overflowPunct w:val="0"/>
              <w:autoSpaceDE w:val="0"/>
              <w:autoSpaceDN w:val="0"/>
              <w:adjustRightInd w:val="0"/>
              <w:spacing w:line="240" w:lineRule="auto"/>
              <w:textAlignment w:val="baseline"/>
              <w:rPr>
                <w:lang w:eastAsia="cs-CZ"/>
              </w:rPr>
            </w:pPr>
          </w:p>
        </w:tc>
        <w:tc>
          <w:tcPr>
            <w:tcW w:w="2804" w:type="dxa"/>
            <w:vAlign w:val="center"/>
          </w:tcPr>
          <w:p w:rsidR="00CE6BF9" w:rsidRPr="00CE6BF9" w:rsidRDefault="00CE6BF9" w:rsidP="00BE785A">
            <w:pPr>
              <w:overflowPunct w:val="0"/>
              <w:autoSpaceDE w:val="0"/>
              <w:autoSpaceDN w:val="0"/>
              <w:adjustRightInd w:val="0"/>
              <w:spacing w:line="240" w:lineRule="auto"/>
              <w:textAlignment w:val="baseline"/>
              <w:rPr>
                <w:lang w:eastAsia="cs-CZ"/>
              </w:rPr>
            </w:pPr>
          </w:p>
        </w:tc>
      </w:tr>
    </w:tbl>
    <w:p w:rsidR="00CE6BF9" w:rsidRPr="00CE6BF9" w:rsidRDefault="00CE6BF9" w:rsidP="00CE6BF9">
      <w:pPr>
        <w:widowControl w:val="0"/>
        <w:suppressAutoHyphens/>
        <w:spacing w:line="240" w:lineRule="auto"/>
        <w:ind w:right="-2"/>
        <w:outlineLvl w:val="7"/>
        <w:rPr>
          <w:b/>
          <w:lang w:eastAsia="ar-SA"/>
        </w:rPr>
      </w:pPr>
    </w:p>
    <w:p w:rsidR="004D7E79" w:rsidRPr="004D7E79" w:rsidRDefault="004D7E79" w:rsidP="004D7E79">
      <w:pPr>
        <w:numPr>
          <w:ilvl w:val="3"/>
          <w:numId w:val="11"/>
        </w:numPr>
        <w:tabs>
          <w:tab w:val="clear" w:pos="2880"/>
          <w:tab w:val="num" w:pos="426"/>
        </w:tabs>
        <w:ind w:left="709" w:hanging="425"/>
        <w:rPr>
          <w:b/>
          <w:lang w:eastAsia="ar-SA"/>
        </w:rPr>
      </w:pPr>
      <w:r w:rsidRPr="004D7E79">
        <w:rPr>
          <w:b/>
          <w:lang w:eastAsia="ar-SA"/>
        </w:rPr>
        <w:t xml:space="preserve">Čestně prohlašuji, že jako uchazeč o předmětnou veřejnou zakázku </w:t>
      </w:r>
      <w:r w:rsidRPr="004D7E79">
        <w:rPr>
          <w:b/>
          <w:u w:val="single"/>
          <w:lang w:eastAsia="ar-SA"/>
        </w:rPr>
        <w:t xml:space="preserve">splňuji základní kvalifikační předpoklady </w:t>
      </w:r>
      <w:r w:rsidRPr="004D7E79">
        <w:rPr>
          <w:b/>
          <w:lang w:eastAsia="ar-SA"/>
        </w:rPr>
        <w:t xml:space="preserve">ve smyslu § 53 odst. 1 zákona č. 137/2006 Sb., o veřejných zakázkách, ve znění pozdějších předpisů („zákon“), neboť jsem uchazečem: </w:t>
      </w:r>
    </w:p>
    <w:p w:rsidR="004D7E79" w:rsidRPr="004D7E79" w:rsidRDefault="004D7E79" w:rsidP="004D7E79">
      <w:pPr>
        <w:rPr>
          <w:b/>
          <w:lang w:eastAsia="ar-SA"/>
        </w:rPr>
      </w:pPr>
    </w:p>
    <w:p w:rsidR="004D7E79" w:rsidRPr="004D7E79" w:rsidRDefault="004D7E79" w:rsidP="004D7E79">
      <w:pPr>
        <w:numPr>
          <w:ilvl w:val="0"/>
          <w:numId w:val="7"/>
        </w:numPr>
        <w:rPr>
          <w:lang w:eastAsia="ar-SA"/>
        </w:rPr>
      </w:pPr>
      <w:r w:rsidRPr="004D7E79">
        <w:rPr>
          <w:lang w:eastAsia="ar-SA"/>
        </w:rPr>
        <w:t>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splňuje tento požadavek jak tato právnická osoba, tak statutární orgán nebo každý člen statutárního orgánu, a je-li statutárním orgánem dodavatele či členem statutárního orgánu dodavatele právnická osoba, splňuje tento požadavek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vedení této organizační složky; tento základní kvalifikační předpoklad musí dodavatel splňovat jak ve vztahu k území České republiky, tak k zemi svého sídla, místa podnikání či bydliště,</w:t>
      </w:r>
    </w:p>
    <w:p w:rsidR="004D7E79" w:rsidRPr="004D7E79" w:rsidRDefault="004D7E79" w:rsidP="004D7E79">
      <w:pPr>
        <w:numPr>
          <w:ilvl w:val="0"/>
          <w:numId w:val="7"/>
        </w:numPr>
        <w:rPr>
          <w:lang w:eastAsia="ar-SA"/>
        </w:rPr>
      </w:pPr>
      <w:r w:rsidRPr="004D7E79">
        <w:rPr>
          <w:lang w:eastAsia="ar-SA"/>
        </w:rPr>
        <w:t>který nebyl pravomocně odsouzen pro trestný čin, jehož skutková podstata souvisí s předmětem podnikání dodavatele podle zvláštních právních předpisů nebo došlo k zahlazení odsouzení za spáchání takového trestného činu; jde-li o právnickou osobu, splňuje tento požadavek jak tato právnická osoba, tak statutární orgán nebo každý člen statutárního orgánu, a je-li statutárním orgánem dodavatele či členem statutárního orgánu dodavatele právnická osoba, splňuje tento požadavek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vedení této organizační složky; tento základní kvalifikační předpoklad musí dodavatel splňovat jak ve vztahu k území České republiky, tak k zemi svého sídla, místa podnikání či bydliště,</w:t>
      </w:r>
    </w:p>
    <w:p w:rsidR="004D7E79" w:rsidRPr="004D7E79" w:rsidRDefault="004D7E79" w:rsidP="004D7E79">
      <w:pPr>
        <w:numPr>
          <w:ilvl w:val="0"/>
          <w:numId w:val="7"/>
        </w:numPr>
        <w:rPr>
          <w:lang w:eastAsia="ar-SA"/>
        </w:rPr>
      </w:pPr>
      <w:r w:rsidRPr="004D7E79">
        <w:rPr>
          <w:lang w:eastAsia="ar-SA"/>
        </w:rPr>
        <w:t>který v posledních 3 letech nenaplnil skutkovou podstatu jednání nekalé soutěže formou podplácení podle zvláštního právního předpisu,</w:t>
      </w:r>
    </w:p>
    <w:p w:rsidR="004D7E79" w:rsidRPr="004D7E79" w:rsidRDefault="004D7E79" w:rsidP="004D7E79">
      <w:pPr>
        <w:numPr>
          <w:ilvl w:val="0"/>
          <w:numId w:val="7"/>
        </w:numPr>
        <w:rPr>
          <w:lang w:eastAsia="ar-SA"/>
        </w:rPr>
      </w:pPr>
      <w:r w:rsidRPr="004D7E79">
        <w:rPr>
          <w:lang w:eastAsia="ar-SA"/>
        </w:rPr>
        <w:t>vůči jehož majetku neprobíhá, nebo v posledních 3 letech neproběh</w:t>
      </w:r>
      <w:r w:rsidR="00E621DA">
        <w:rPr>
          <w:lang w:eastAsia="ar-SA"/>
        </w:rPr>
        <w:t>lo insolvenční řízení, v </w:t>
      </w:r>
      <w:r w:rsidRPr="004D7E79">
        <w:rPr>
          <w:lang w:eastAsia="ar-SA"/>
        </w:rPr>
        <w:t xml:space="preserve">němž bylo vydáno rozhodnutí o úpadku nebo insolvenční návrh nebyl zamítnut proto, že majetek nepostačuje k úhradě nákladů insolvenčního řízení, nebo nebyl konkurs zrušen proto, </w:t>
      </w:r>
      <w:r w:rsidRPr="004D7E79">
        <w:rPr>
          <w:lang w:eastAsia="ar-SA"/>
        </w:rPr>
        <w:lastRenderedPageBreak/>
        <w:t xml:space="preserve">že majetek byl zcela nepostačující nebo zavedena nucená správa podle zvláštních právních předpisů, </w:t>
      </w:r>
    </w:p>
    <w:p w:rsidR="004D7E79" w:rsidRPr="004D7E79" w:rsidRDefault="004D7E79" w:rsidP="004D7E79">
      <w:pPr>
        <w:numPr>
          <w:ilvl w:val="0"/>
          <w:numId w:val="7"/>
        </w:numPr>
        <w:rPr>
          <w:lang w:eastAsia="ar-SA"/>
        </w:rPr>
      </w:pPr>
      <w:r w:rsidRPr="004D7E79">
        <w:rPr>
          <w:lang w:eastAsia="ar-SA"/>
        </w:rPr>
        <w:t>který není v likvidaci,</w:t>
      </w:r>
    </w:p>
    <w:p w:rsidR="004D7E79" w:rsidRPr="004D7E79" w:rsidRDefault="004D7E79" w:rsidP="004D7E79">
      <w:pPr>
        <w:numPr>
          <w:ilvl w:val="0"/>
          <w:numId w:val="7"/>
        </w:numPr>
        <w:rPr>
          <w:lang w:eastAsia="ar-SA"/>
        </w:rPr>
      </w:pPr>
      <w:r w:rsidRPr="004D7E79">
        <w:rPr>
          <w:lang w:eastAsia="ar-SA"/>
        </w:rPr>
        <w:t>který nemá v evidenci daní zachyceny daňové nedoplatky, a to jak v České republice, tak v zemi sídla, místa podnikání či bydliště dodavatele,</w:t>
      </w:r>
      <w:r w:rsidR="003B6D16">
        <w:rPr>
          <w:lang w:eastAsia="ar-SA"/>
        </w:rPr>
        <w:t xml:space="preserve"> což platí i ve vztahu ke spotřební dani,</w:t>
      </w:r>
    </w:p>
    <w:p w:rsidR="004D7E79" w:rsidRPr="004D7E79" w:rsidRDefault="004D7E79" w:rsidP="004D7E79">
      <w:pPr>
        <w:numPr>
          <w:ilvl w:val="0"/>
          <w:numId w:val="7"/>
        </w:numPr>
        <w:rPr>
          <w:lang w:eastAsia="ar-SA"/>
        </w:rPr>
      </w:pPr>
      <w:r w:rsidRPr="004D7E79">
        <w:rPr>
          <w:lang w:eastAsia="ar-SA"/>
        </w:rPr>
        <w:t>který nemá nedoplatek na pojistném a na penále na veřejné zdravotní pojištění, a to jak v České republice, tak v zemi sídla, místa podnikání či bydliště dodavatele,</w:t>
      </w:r>
    </w:p>
    <w:p w:rsidR="004D7E79" w:rsidRPr="004D7E79" w:rsidRDefault="004D7E79" w:rsidP="004D7E79">
      <w:pPr>
        <w:numPr>
          <w:ilvl w:val="0"/>
          <w:numId w:val="7"/>
        </w:numPr>
        <w:rPr>
          <w:lang w:eastAsia="ar-SA"/>
        </w:rPr>
      </w:pPr>
      <w:r w:rsidRPr="004D7E79">
        <w:rPr>
          <w:lang w:eastAsia="ar-SA"/>
        </w:rPr>
        <w:t>který nemá nedoplatek na pojistném a na penále na sociální zabezpečení a příspěvku na státní politiku zaměstnanosti, a to jak v České republice, tak v zemi sídla, místa podnikání či bydliště dodavatele,</w:t>
      </w:r>
    </w:p>
    <w:p w:rsidR="004D7E79" w:rsidRPr="004D7E79" w:rsidRDefault="004D7E79" w:rsidP="004D7E79">
      <w:pPr>
        <w:numPr>
          <w:ilvl w:val="0"/>
          <w:numId w:val="7"/>
        </w:numPr>
        <w:tabs>
          <w:tab w:val="num" w:pos="397"/>
        </w:tabs>
        <w:rPr>
          <w:lang w:eastAsia="ar-SA"/>
        </w:rPr>
      </w:pPr>
      <w:r w:rsidRPr="004D7E79">
        <w:rPr>
          <w:lang w:eastAsia="ar-SA"/>
        </w:rPr>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4D7E79" w:rsidRPr="004D7E79" w:rsidRDefault="004D7E79" w:rsidP="004D7E79">
      <w:pPr>
        <w:numPr>
          <w:ilvl w:val="0"/>
          <w:numId w:val="7"/>
        </w:numPr>
        <w:tabs>
          <w:tab w:val="num" w:pos="397"/>
        </w:tabs>
        <w:rPr>
          <w:lang w:eastAsia="ar-SA"/>
        </w:rPr>
      </w:pPr>
      <w:r w:rsidRPr="004D7E79">
        <w:rPr>
          <w:lang w:eastAsia="ar-SA"/>
        </w:rPr>
        <w:t>který není veden v rejstříku osob se zákazem plnění veřejných zakázek,</w:t>
      </w:r>
    </w:p>
    <w:p w:rsidR="004D7E79" w:rsidRPr="004D7E79" w:rsidRDefault="004D7E79" w:rsidP="004D7E79">
      <w:pPr>
        <w:numPr>
          <w:ilvl w:val="0"/>
          <w:numId w:val="7"/>
        </w:numPr>
        <w:tabs>
          <w:tab w:val="num" w:pos="397"/>
        </w:tabs>
        <w:rPr>
          <w:lang w:eastAsia="ar-SA"/>
        </w:rPr>
      </w:pPr>
      <w:r w:rsidRPr="004D7E79">
        <w:rPr>
          <w:lang w:eastAsia="ar-SA"/>
        </w:rPr>
        <w:t>kterému nebyla v posledních 3 letech pravomocně uložena pokuta za umožnění výkonu nelegální práce podle zvláštního právního předpisu.</w:t>
      </w:r>
    </w:p>
    <w:p w:rsidR="004D7E79" w:rsidRPr="004D7E79" w:rsidRDefault="004D7E79" w:rsidP="004D7E79">
      <w:pPr>
        <w:rPr>
          <w:b/>
          <w:u w:val="single"/>
          <w:lang w:eastAsia="ar-SA"/>
        </w:rPr>
      </w:pPr>
    </w:p>
    <w:p w:rsidR="004D7E79" w:rsidRPr="004D7E79" w:rsidRDefault="004D7E79" w:rsidP="004D7E79">
      <w:pPr>
        <w:rPr>
          <w:b/>
          <w:u w:val="single"/>
          <w:lang w:eastAsia="ar-SA"/>
        </w:rPr>
      </w:pPr>
      <w:r w:rsidRPr="004D7E79">
        <w:rPr>
          <w:b/>
          <w:u w:val="single"/>
          <w:lang w:eastAsia="ar-SA"/>
        </w:rPr>
        <w:t>Jsem připraven před podpisem smlouvy předložit originál, nebo ověřenou kopii:</w:t>
      </w:r>
    </w:p>
    <w:p w:rsidR="004D7E79" w:rsidRPr="004D7E79" w:rsidRDefault="004D7E79" w:rsidP="004D7E79">
      <w:pPr>
        <w:rPr>
          <w:lang w:eastAsia="ar-SA"/>
        </w:rPr>
      </w:pPr>
      <w:r w:rsidRPr="004D7E79">
        <w:rPr>
          <w:lang w:eastAsia="ar-SA"/>
        </w:rPr>
        <w:t>a) výpisu z evidence Rejstříku trestů [pro odst. 1 -a) a b) § 53 zákona];</w:t>
      </w:r>
    </w:p>
    <w:p w:rsidR="004D7E79" w:rsidRPr="004D7E79" w:rsidRDefault="004D7E79" w:rsidP="004D7E79">
      <w:pPr>
        <w:rPr>
          <w:lang w:eastAsia="ar-SA"/>
        </w:rPr>
      </w:pPr>
      <w:r w:rsidRPr="004D7E79">
        <w:rPr>
          <w:lang w:eastAsia="ar-SA"/>
        </w:rPr>
        <w:t>b) potvrzení příslušného finančního úřadu [pro odst. 1 -f) § 53 zákona];</w:t>
      </w:r>
    </w:p>
    <w:p w:rsidR="004D7E79" w:rsidRPr="004D7E79" w:rsidRDefault="004D7E79" w:rsidP="004D7E79">
      <w:pPr>
        <w:rPr>
          <w:lang w:eastAsia="ar-SA"/>
        </w:rPr>
      </w:pPr>
      <w:r w:rsidRPr="004D7E79">
        <w:rPr>
          <w:lang w:eastAsia="ar-SA"/>
        </w:rPr>
        <w:t>c) potvrzení příslušného orgánu či instituce [pro odst. 1 -h) § 53 zákona];</w:t>
      </w:r>
    </w:p>
    <w:p w:rsidR="004D7E79" w:rsidRPr="004D7E79" w:rsidRDefault="004D7E79" w:rsidP="004D7E79">
      <w:pPr>
        <w:rPr>
          <w:lang w:eastAsia="ar-SA"/>
        </w:rPr>
      </w:pPr>
    </w:p>
    <w:p w:rsidR="004D7E79" w:rsidRPr="004D7E79" w:rsidRDefault="004D7E79" w:rsidP="004D7E79">
      <w:pPr>
        <w:rPr>
          <w:lang w:eastAsia="ar-SA"/>
        </w:rPr>
      </w:pPr>
    </w:p>
    <w:p w:rsidR="004D7E79" w:rsidRPr="004D7E79" w:rsidRDefault="004D7E79" w:rsidP="004D7E79">
      <w:pPr>
        <w:numPr>
          <w:ilvl w:val="0"/>
          <w:numId w:val="13"/>
        </w:numPr>
        <w:rPr>
          <w:lang w:eastAsia="ar-SA"/>
        </w:rPr>
      </w:pPr>
      <w:r w:rsidRPr="004D7E79">
        <w:rPr>
          <w:b/>
          <w:lang w:eastAsia="ar-SA"/>
        </w:rPr>
        <w:t xml:space="preserve">Dále čestně prohlašuji, že jako uchazeč o předmětnou veřejnou zakázku splňuji rovněž profesní kvalifikační předpoklady ve smyslu § 54 zákona </w:t>
      </w:r>
      <w:r w:rsidRPr="004D7E79">
        <w:rPr>
          <w:b/>
          <w:u w:val="single"/>
          <w:lang w:eastAsia="ar-SA"/>
        </w:rPr>
        <w:t>a před podpisem smlouvy předložím originál, nebo ověřenou kopii</w:t>
      </w:r>
      <w:r w:rsidRPr="004D7E79">
        <w:rPr>
          <w:b/>
          <w:lang w:eastAsia="ar-SA"/>
        </w:rPr>
        <w:t>:</w:t>
      </w:r>
    </w:p>
    <w:p w:rsidR="004D7E79" w:rsidRPr="004D7E79" w:rsidRDefault="004D7E79" w:rsidP="004D7E79">
      <w:pPr>
        <w:numPr>
          <w:ilvl w:val="0"/>
          <w:numId w:val="16"/>
        </w:numPr>
        <w:rPr>
          <w:lang w:eastAsia="ar-SA"/>
        </w:rPr>
      </w:pPr>
      <w:r w:rsidRPr="004D7E79">
        <w:rPr>
          <w:u w:val="single"/>
          <w:lang w:eastAsia="ar-SA"/>
        </w:rPr>
        <w:t>výpisu z obchodního rejstříku</w:t>
      </w:r>
      <w:r w:rsidRPr="004D7E79">
        <w:rPr>
          <w:lang w:eastAsia="ar-SA"/>
        </w:rPr>
        <w:t>, či výpis z jiné obdobné evidence, který nesmí být starší než 90 kalendářních dnů před termínem pro podání nabídek,</w:t>
      </w:r>
    </w:p>
    <w:p w:rsidR="00D25D00" w:rsidRPr="004D7E79" w:rsidRDefault="004D7E79" w:rsidP="00D25D00">
      <w:pPr>
        <w:numPr>
          <w:ilvl w:val="0"/>
          <w:numId w:val="16"/>
        </w:numPr>
        <w:rPr>
          <w:lang w:eastAsia="ar-SA"/>
        </w:rPr>
      </w:pPr>
      <w:r w:rsidRPr="004D7E79">
        <w:rPr>
          <w:u w:val="single"/>
          <w:lang w:eastAsia="ar-SA"/>
        </w:rPr>
        <w:t>dokladu o oprávnění k podnikání</w:t>
      </w:r>
      <w:r w:rsidRPr="004D7E79">
        <w:rPr>
          <w:lang w:eastAsia="ar-SA"/>
        </w:rPr>
        <w:t xml:space="preserve"> podle zvláštních právních předpisů v rozsahu odpovídajícím předmětu zakázky, zejména doklad prokazující příslušné živnostenské oprávnění či licenci. </w:t>
      </w:r>
      <w:r w:rsidR="00F35784" w:rsidRPr="00352146">
        <w:t>Relevantním oprávněním k podnikání se má na mysli zejména: Provádění staveb, jejich změn a odstraňování.</w:t>
      </w:r>
    </w:p>
    <w:p w:rsidR="004D7E79" w:rsidRPr="004D7E79" w:rsidRDefault="004D7E79" w:rsidP="004D7E79">
      <w:pPr>
        <w:numPr>
          <w:ilvl w:val="0"/>
          <w:numId w:val="16"/>
        </w:numPr>
        <w:rPr>
          <w:lang w:eastAsia="ar-SA"/>
        </w:rPr>
      </w:pPr>
      <w:r w:rsidRPr="004D7E79">
        <w:rPr>
          <w:u w:val="single"/>
          <w:lang w:eastAsia="ar-SA"/>
        </w:rPr>
        <w:t>dokladů o autorizaci</w:t>
      </w:r>
      <w:r w:rsidRPr="004D7E79">
        <w:rPr>
          <w:lang w:eastAsia="ar-SA"/>
        </w:rPr>
        <w:t xml:space="preserve"> udělené podle zákona č. 360/1992 Sb., o výkonu povolání autorizovaných architektů a o výkonu povolání autorizovaných inženýrů a techniků činných ve výstavbě, v platném znění, a to pro obor</w:t>
      </w:r>
      <w:r w:rsidR="00F35784">
        <w:rPr>
          <w:lang w:eastAsia="ar-SA"/>
        </w:rPr>
        <w:t xml:space="preserve"> dopravní</w:t>
      </w:r>
      <w:r w:rsidRPr="004D7E79">
        <w:rPr>
          <w:lang w:eastAsia="ar-SA"/>
        </w:rPr>
        <w:t xml:space="preserve"> stavby.</w:t>
      </w:r>
    </w:p>
    <w:p w:rsidR="004D7E79" w:rsidRPr="004D7E79" w:rsidRDefault="004D7E79" w:rsidP="004D7E79">
      <w:pPr>
        <w:rPr>
          <w:lang w:eastAsia="ar-SA"/>
        </w:rPr>
      </w:pPr>
    </w:p>
    <w:p w:rsidR="004D7E79" w:rsidRPr="004D7E79" w:rsidRDefault="004D7E79" w:rsidP="004D7E79">
      <w:pPr>
        <w:numPr>
          <w:ilvl w:val="0"/>
          <w:numId w:val="13"/>
        </w:numPr>
        <w:rPr>
          <w:b/>
          <w:lang w:eastAsia="ar-SA"/>
        </w:rPr>
      </w:pPr>
      <w:r w:rsidRPr="004D7E79">
        <w:rPr>
          <w:b/>
          <w:lang w:eastAsia="ar-SA"/>
        </w:rPr>
        <w:t>Dále čestně prohlašuji, že jako uchazeč o předmětnou veřejnou zakázku splňuji rovněž ekonomickou a finanční způsobilost dle § 50 odst. 1 pís</w:t>
      </w:r>
      <w:r w:rsidR="00C96F0C">
        <w:rPr>
          <w:b/>
          <w:lang w:eastAsia="ar-SA"/>
        </w:rPr>
        <w:t>m. c) zákona č. 137/2006 Sb., o </w:t>
      </w:r>
      <w:r w:rsidRPr="004D7E79">
        <w:rPr>
          <w:b/>
          <w:lang w:eastAsia="ar-SA"/>
        </w:rPr>
        <w:t>veřejných zakázkách v platném znění, a to že jsem ekonomicky a finančně způsobilý splnit veřejnou zakázku s názvem „</w:t>
      </w:r>
      <w:r w:rsidR="00F35784" w:rsidRPr="00983ED8">
        <w:rPr>
          <w:rFonts w:eastAsia="Times New Roman"/>
          <w:b/>
        </w:rPr>
        <w:t>Rekonstrukce místní komunikace - ulice Hradní, Jesenice</w:t>
      </w:r>
      <w:r w:rsidRPr="004D7E79">
        <w:rPr>
          <w:b/>
          <w:lang w:eastAsia="ar-SA"/>
        </w:rPr>
        <w:t>“.</w:t>
      </w:r>
    </w:p>
    <w:p w:rsidR="004D7E79" w:rsidRPr="004D7E79" w:rsidRDefault="004D7E79" w:rsidP="004D7E79">
      <w:pPr>
        <w:rPr>
          <w:b/>
          <w:lang w:eastAsia="ar-SA"/>
        </w:rPr>
      </w:pPr>
    </w:p>
    <w:p w:rsidR="004D7E79" w:rsidRPr="004D7E79" w:rsidRDefault="004D7E79" w:rsidP="004D7E79">
      <w:pPr>
        <w:numPr>
          <w:ilvl w:val="0"/>
          <w:numId w:val="13"/>
        </w:numPr>
        <w:rPr>
          <w:b/>
          <w:lang w:eastAsia="ar-SA"/>
        </w:rPr>
      </w:pPr>
      <w:r w:rsidRPr="004D7E79">
        <w:rPr>
          <w:b/>
          <w:lang w:eastAsia="ar-SA"/>
        </w:rPr>
        <w:t xml:space="preserve">Dále čestně prohlašuji, že jako uchazeč o předmětnou veřejnou zakázku splňuji rovněž technické kvalifikační předpoklady ve smyslu § 56 zákona </w:t>
      </w:r>
      <w:r w:rsidRPr="004D7E79">
        <w:rPr>
          <w:b/>
          <w:u w:val="single"/>
          <w:lang w:eastAsia="ar-SA"/>
        </w:rPr>
        <w:t>a před podpisem smlouvy předložím</w:t>
      </w:r>
      <w:r w:rsidRPr="004D7E79">
        <w:rPr>
          <w:b/>
          <w:lang w:eastAsia="ar-SA"/>
        </w:rPr>
        <w:t>:</w:t>
      </w:r>
    </w:p>
    <w:p w:rsidR="004D7E79" w:rsidRPr="004D7E79" w:rsidRDefault="004D7E79" w:rsidP="004D7E79">
      <w:pPr>
        <w:numPr>
          <w:ilvl w:val="0"/>
          <w:numId w:val="14"/>
        </w:numPr>
        <w:rPr>
          <w:lang w:eastAsia="ar-SA"/>
        </w:rPr>
      </w:pPr>
      <w:r w:rsidRPr="004D7E79">
        <w:rPr>
          <w:b/>
          <w:u w:val="single"/>
          <w:lang w:eastAsia="ar-SA"/>
        </w:rPr>
        <w:t>Originál nebo ověřenou kopii seznamu stavebních prací obdobného charakt</w:t>
      </w:r>
      <w:r w:rsidR="000C199D">
        <w:rPr>
          <w:b/>
          <w:u w:val="single"/>
          <w:lang w:eastAsia="ar-SA"/>
        </w:rPr>
        <w:t>eru realizovaných v posledních 5</w:t>
      </w:r>
      <w:r w:rsidRPr="004D7E79">
        <w:rPr>
          <w:b/>
          <w:u w:val="single"/>
          <w:lang w:eastAsia="ar-SA"/>
        </w:rPr>
        <w:t> letech a osvědčení objednatelů o řádném plnění těchto zakázek</w:t>
      </w:r>
      <w:r w:rsidRPr="004D7E79">
        <w:rPr>
          <w:lang w:eastAsia="ar-SA"/>
        </w:rPr>
        <w:t>.</w:t>
      </w:r>
    </w:p>
    <w:p w:rsidR="004D7E79" w:rsidRDefault="004D7E79" w:rsidP="004D7E79">
      <w:pPr>
        <w:ind w:left="709"/>
        <w:rPr>
          <w:lang w:eastAsia="ar-SA"/>
        </w:rPr>
      </w:pPr>
    </w:p>
    <w:p w:rsidR="004D7E79" w:rsidRPr="004D7E79" w:rsidRDefault="004D7E79" w:rsidP="004D7E79">
      <w:pPr>
        <w:ind w:left="709"/>
        <w:rPr>
          <w:lang w:eastAsia="ar-SA"/>
        </w:rPr>
      </w:pPr>
      <w:r w:rsidRPr="004D7E79">
        <w:rPr>
          <w:lang w:eastAsia="ar-SA"/>
        </w:rPr>
        <w:t>Způsob prokázání splnění kvalifikačního předpokladu: jsem připraven předložit Seznam stavebních</w:t>
      </w:r>
      <w:r w:rsidR="000C4715">
        <w:rPr>
          <w:u w:val="single"/>
          <w:lang w:eastAsia="ar-SA"/>
        </w:rPr>
        <w:t xml:space="preserve"> </w:t>
      </w:r>
      <w:r w:rsidRPr="004D7E79">
        <w:rPr>
          <w:lang w:eastAsia="ar-SA"/>
        </w:rPr>
        <w:t xml:space="preserve">prací dle </w:t>
      </w:r>
      <w:r w:rsidR="000C4715">
        <w:rPr>
          <w:lang w:eastAsia="ar-SA"/>
        </w:rPr>
        <w:t xml:space="preserve">uvedené specifikace a osvědčení </w:t>
      </w:r>
      <w:r w:rsidRPr="004D7E79">
        <w:rPr>
          <w:lang w:eastAsia="ar-SA"/>
        </w:rPr>
        <w:t xml:space="preserve">objednatelů o řádném plnění těchto </w:t>
      </w:r>
      <w:r w:rsidRPr="004D7E79">
        <w:rPr>
          <w:lang w:eastAsia="ar-SA"/>
        </w:rPr>
        <w:lastRenderedPageBreak/>
        <w:t>stavebních prací. Součástí osvědčení v souladu s § 56 odst. 3 písm. a) zákona dále musí být cena díla, doba a místo provádění prací a prohlášení, že práce byly provedeny řádně a odborně, dále zde musí být uveden kontakt na objednatele. Seznam stavebních prací bude podepsán osobou oprávněnou zastupovat uchazeče</w:t>
      </w:r>
    </w:p>
    <w:p w:rsidR="004D7E79" w:rsidRDefault="004D7E79" w:rsidP="003B6D16">
      <w:pPr>
        <w:pStyle w:val="Podtitul"/>
      </w:pPr>
      <w:r w:rsidRPr="004D7E79">
        <w:rPr>
          <w:lang w:eastAsia="ar-SA"/>
        </w:rPr>
        <w:t xml:space="preserve">Požadovaná minimální úroveň kvalifikačního předpokladu: </w:t>
      </w:r>
      <w:r w:rsidR="00F35784" w:rsidRPr="00352146">
        <w:t>5 stavebních prací provedených dodavatelem z</w:t>
      </w:r>
      <w:r w:rsidR="00D86AA6">
        <w:t>a posledních 5 let spočívající</w:t>
      </w:r>
      <w:r w:rsidR="00F35784" w:rsidRPr="00352146">
        <w:t xml:space="preserve"> v rekonstrukci pozemních komunikací, přičemž minimální výše plnění každé z nich byla </w:t>
      </w:r>
      <w:r w:rsidR="00F35784">
        <w:t>4</w:t>
      </w:r>
      <w:r w:rsidR="00F35784" w:rsidRPr="00352146">
        <w:t> mil. Kč bez DPH</w:t>
      </w:r>
      <w:r w:rsidR="000C199D" w:rsidRPr="000C199D">
        <w:t>.</w:t>
      </w:r>
    </w:p>
    <w:p w:rsidR="004D7E79" w:rsidRPr="004D7E79" w:rsidRDefault="004D7E79" w:rsidP="004D7E79">
      <w:pPr>
        <w:rPr>
          <w:lang w:eastAsia="ar-SA"/>
        </w:rPr>
      </w:pPr>
    </w:p>
    <w:p w:rsidR="004D7E79" w:rsidRPr="004D7E79" w:rsidRDefault="004D7E79" w:rsidP="004D7E79">
      <w:pPr>
        <w:numPr>
          <w:ilvl w:val="0"/>
          <w:numId w:val="14"/>
        </w:numPr>
        <w:rPr>
          <w:lang w:eastAsia="ar-SA"/>
        </w:rPr>
      </w:pPr>
      <w:r w:rsidRPr="004D7E79">
        <w:rPr>
          <w:b/>
          <w:u w:val="single"/>
          <w:lang w:eastAsia="ar-SA"/>
        </w:rPr>
        <w:t xml:space="preserve">Originál nebo ověřenou kopii osvědčení </w:t>
      </w:r>
      <w:r w:rsidR="00E621DA">
        <w:rPr>
          <w:b/>
          <w:u w:val="single"/>
          <w:lang w:eastAsia="ar-SA"/>
        </w:rPr>
        <w:t xml:space="preserve">o vzdělání a </w:t>
      </w:r>
      <w:r w:rsidRPr="004D7E79">
        <w:rPr>
          <w:b/>
          <w:u w:val="single"/>
          <w:lang w:eastAsia="ar-SA"/>
        </w:rPr>
        <w:t>odborné kvalifikaci dodavatele nebo vedoucích zaměstnanců dodavatele nebo osob v obdobném postavení a osob odpovědných za vedení realizace příslušných stavebních prací.</w:t>
      </w:r>
    </w:p>
    <w:p w:rsidR="00F35784" w:rsidRDefault="00F35784" w:rsidP="004D7E79">
      <w:pPr>
        <w:ind w:left="709"/>
        <w:rPr>
          <w:lang w:eastAsia="ar-SA"/>
        </w:rPr>
      </w:pPr>
    </w:p>
    <w:p w:rsidR="004D7E79" w:rsidRPr="004D7E79" w:rsidRDefault="004D7E79" w:rsidP="004D7E79">
      <w:pPr>
        <w:ind w:left="709"/>
        <w:rPr>
          <w:lang w:eastAsia="ar-SA"/>
        </w:rPr>
      </w:pPr>
      <w:r w:rsidRPr="004D7E79">
        <w:rPr>
          <w:lang w:eastAsia="ar-SA"/>
        </w:rPr>
        <w:t xml:space="preserve">Předložím </w:t>
      </w:r>
      <w:r w:rsidR="00E621DA">
        <w:rPr>
          <w:lang w:eastAsia="ar-SA"/>
        </w:rPr>
        <w:t xml:space="preserve">doklad o autorizaci a </w:t>
      </w:r>
      <w:r w:rsidR="000C199D" w:rsidRPr="000C199D">
        <w:rPr>
          <w:lang w:eastAsia="ar-SA"/>
        </w:rPr>
        <w:t xml:space="preserve">strukturovaný životopis podepsaný dotyčnou osobou osvědčující praxi, zkušenost s obdobnými zakázkami (u těchto bude uvedeno: období realizace, cena, kontakt na objednatele, vykonávaná funkce na </w:t>
      </w:r>
      <w:r w:rsidR="000C199D">
        <w:rPr>
          <w:lang w:eastAsia="ar-SA"/>
        </w:rPr>
        <w:t xml:space="preserve">dané zakázce), </w:t>
      </w:r>
      <w:r w:rsidRPr="004D7E79">
        <w:rPr>
          <w:lang w:eastAsia="ar-SA"/>
        </w:rPr>
        <w:t>a to pro následující funkce:</w:t>
      </w:r>
    </w:p>
    <w:p w:rsidR="00F35784" w:rsidRDefault="003B6D16" w:rsidP="00F35784">
      <w:pPr>
        <w:pStyle w:val="Podtitul"/>
      </w:pPr>
      <w:r w:rsidRPr="00417FBB">
        <w:t>Funkce stavbyvedoucí –</w:t>
      </w:r>
      <w:r w:rsidR="00FF3CE1">
        <w:t xml:space="preserve"> </w:t>
      </w:r>
      <w:bookmarkStart w:id="1" w:name="_GoBack"/>
      <w:bookmarkEnd w:id="1"/>
      <w:r w:rsidR="00F35784" w:rsidRPr="00F35784">
        <w:t xml:space="preserve">autorizace dle zákona č. 360/1992 Sb., o výkonu povolání autorizovaných inženýrů a techniků činných ve výstavbě, </w:t>
      </w:r>
      <w:r w:rsidR="00E621DA">
        <w:t>ve znění pozdějších předpisů, v </w:t>
      </w:r>
      <w:r w:rsidR="00F35784" w:rsidRPr="00F35784">
        <w:t>oboru dopravní stavby, praxe v oboru předmětu plnění veřejné zakázky na shodné pozici min. 3 roky, zkušenosti na pozici stavbyvedoucího s min. 3 sta</w:t>
      </w:r>
      <w:r w:rsidR="00E621DA">
        <w:t>vebními pracemi spočívajícími v </w:t>
      </w:r>
      <w:r w:rsidR="00F35784" w:rsidRPr="00F35784">
        <w:t>rekonstrukci pozemních komunikací, přičemž alespoň jedna z nich byla v hodnotě min. 4 mil. Kč bez DPH.</w:t>
      </w:r>
    </w:p>
    <w:p w:rsidR="001B261C" w:rsidRDefault="001B261C" w:rsidP="004D7E79">
      <w:pPr>
        <w:rPr>
          <w:b/>
          <w:lang w:eastAsia="ar-SA"/>
        </w:rPr>
      </w:pPr>
    </w:p>
    <w:p w:rsidR="00CE6BF9" w:rsidRPr="005A486E" w:rsidRDefault="004D7E79" w:rsidP="004D7E79">
      <w:pPr>
        <w:rPr>
          <w:sz w:val="22"/>
          <w:szCs w:val="22"/>
        </w:rPr>
      </w:pPr>
      <w:r w:rsidRPr="004D7E79">
        <w:rPr>
          <w:b/>
          <w:lang w:eastAsia="ar-SA"/>
        </w:rPr>
        <w:t>Jsem srozuměn s tím, že uchazeč, se kterým má být uzavřena smlouva podle § 82 zákona, je povinen před jejím uzavřením předložit zadavateli výše uvedené originály nebo úředně ověřené kopie dokladů prokazující splnění kvalifikace ve lhůtě pro podání nabídek. Nesplnění této povinnosti ze strany vítězného uchazeče se považuje za neposkytnutí součinnosti k uzavření smlouvy ve smyslu ustanovení § 82 odst. 4 zákona a smlouvu by nebylo možné uzavřít.</w:t>
      </w:r>
    </w:p>
    <w:p w:rsidR="00CE6BF9" w:rsidRDefault="00CE6BF9" w:rsidP="00CE6BF9">
      <w:pPr>
        <w:widowControl w:val="0"/>
        <w:autoSpaceDE w:val="0"/>
        <w:autoSpaceDN w:val="0"/>
        <w:adjustRightInd w:val="0"/>
        <w:spacing w:line="208" w:lineRule="atLeast"/>
        <w:ind w:left="284"/>
        <w:rPr>
          <w:lang w:eastAsia="cs-CZ"/>
        </w:rPr>
      </w:pPr>
    </w:p>
    <w:p w:rsidR="00E621DA" w:rsidRDefault="00E621DA" w:rsidP="00CE6BF9">
      <w:pPr>
        <w:widowControl w:val="0"/>
        <w:autoSpaceDE w:val="0"/>
        <w:autoSpaceDN w:val="0"/>
        <w:adjustRightInd w:val="0"/>
        <w:spacing w:line="208" w:lineRule="atLeast"/>
        <w:ind w:left="284"/>
        <w:rPr>
          <w:lang w:eastAsia="cs-CZ"/>
        </w:rPr>
      </w:pPr>
    </w:p>
    <w:p w:rsidR="000C199D" w:rsidRPr="00CE6BF9" w:rsidRDefault="000C199D" w:rsidP="00CE6BF9">
      <w:pPr>
        <w:widowControl w:val="0"/>
        <w:autoSpaceDE w:val="0"/>
        <w:autoSpaceDN w:val="0"/>
        <w:adjustRightInd w:val="0"/>
        <w:spacing w:line="208" w:lineRule="atLeast"/>
        <w:ind w:left="284"/>
        <w:rPr>
          <w:lang w:eastAsia="cs-CZ"/>
        </w:rPr>
      </w:pPr>
    </w:p>
    <w:p w:rsidR="00CE6BF9" w:rsidRPr="00CE6BF9" w:rsidRDefault="00983ED8" w:rsidP="00CE6BF9">
      <w:pPr>
        <w:keepNext/>
        <w:tabs>
          <w:tab w:val="left" w:pos="851"/>
          <w:tab w:val="left" w:pos="1021"/>
        </w:tabs>
        <w:spacing w:line="240" w:lineRule="auto"/>
        <w:rPr>
          <w:lang w:eastAsia="cs-CZ"/>
        </w:rPr>
      </w:pPr>
      <w:r>
        <w:rPr>
          <w:lang w:eastAsia="cs-CZ"/>
        </w:rPr>
        <w:t>V ……………………………… dne ………………… 2015</w:t>
      </w:r>
    </w:p>
    <w:p w:rsidR="00CE6BF9" w:rsidRPr="00CE6BF9" w:rsidRDefault="00CE6BF9" w:rsidP="00CE6BF9">
      <w:pPr>
        <w:keepNext/>
        <w:tabs>
          <w:tab w:val="left" w:pos="851"/>
          <w:tab w:val="left" w:pos="1021"/>
        </w:tabs>
        <w:spacing w:line="240" w:lineRule="auto"/>
        <w:rPr>
          <w:lang w:eastAsia="cs-CZ"/>
        </w:rPr>
      </w:pPr>
    </w:p>
    <w:p w:rsidR="00CE6BF9" w:rsidRDefault="00CE6BF9" w:rsidP="00CE6BF9">
      <w:pPr>
        <w:keepNext/>
        <w:tabs>
          <w:tab w:val="left" w:pos="851"/>
          <w:tab w:val="left" w:pos="1021"/>
        </w:tabs>
        <w:spacing w:line="240" w:lineRule="auto"/>
        <w:rPr>
          <w:lang w:eastAsia="cs-CZ"/>
        </w:rPr>
      </w:pPr>
    </w:p>
    <w:p w:rsidR="000C199D" w:rsidRDefault="000C199D" w:rsidP="00CE6BF9">
      <w:pPr>
        <w:keepNext/>
        <w:tabs>
          <w:tab w:val="left" w:pos="851"/>
          <w:tab w:val="left" w:pos="1021"/>
        </w:tabs>
        <w:spacing w:line="240" w:lineRule="auto"/>
        <w:rPr>
          <w:lang w:eastAsia="cs-CZ"/>
        </w:rPr>
      </w:pPr>
    </w:p>
    <w:p w:rsidR="00E40D6A" w:rsidRPr="00CE6BF9" w:rsidRDefault="00E40D6A" w:rsidP="00CE6BF9">
      <w:pPr>
        <w:keepNext/>
        <w:tabs>
          <w:tab w:val="left" w:pos="851"/>
          <w:tab w:val="left" w:pos="1021"/>
        </w:tabs>
        <w:spacing w:line="240" w:lineRule="auto"/>
        <w:rPr>
          <w:lang w:eastAsia="cs-CZ"/>
        </w:rPr>
      </w:pPr>
    </w:p>
    <w:p w:rsidR="00CE6BF9" w:rsidRDefault="00CE6BF9" w:rsidP="00CE6BF9">
      <w:pPr>
        <w:keepNext/>
        <w:tabs>
          <w:tab w:val="left" w:pos="851"/>
          <w:tab w:val="left" w:pos="1021"/>
        </w:tabs>
        <w:spacing w:line="240" w:lineRule="auto"/>
        <w:rPr>
          <w:lang w:eastAsia="cs-CZ"/>
        </w:rPr>
      </w:pPr>
    </w:p>
    <w:p w:rsidR="00E621DA" w:rsidRPr="00CE6BF9" w:rsidRDefault="00E621DA" w:rsidP="00CE6BF9">
      <w:pPr>
        <w:keepNext/>
        <w:tabs>
          <w:tab w:val="left" w:pos="851"/>
          <w:tab w:val="left" w:pos="1021"/>
        </w:tabs>
        <w:spacing w:line="240" w:lineRule="auto"/>
        <w:rPr>
          <w:lang w:eastAsia="cs-CZ"/>
        </w:rPr>
      </w:pPr>
    </w:p>
    <w:p w:rsidR="00CE6BF9" w:rsidRPr="00CE6BF9" w:rsidRDefault="00CE6BF9" w:rsidP="00CE6BF9">
      <w:pPr>
        <w:keepNext/>
        <w:tabs>
          <w:tab w:val="left" w:pos="851"/>
          <w:tab w:val="left" w:pos="1021"/>
        </w:tabs>
        <w:spacing w:line="240" w:lineRule="auto"/>
        <w:jc w:val="right"/>
        <w:rPr>
          <w:lang w:eastAsia="cs-CZ"/>
        </w:rPr>
      </w:pPr>
      <w:r w:rsidRPr="00CE6BF9">
        <w:rPr>
          <w:lang w:eastAsia="cs-CZ"/>
        </w:rPr>
        <w:t>……………….………………………………………………</w:t>
      </w:r>
    </w:p>
    <w:p w:rsidR="00CE6BF9" w:rsidRPr="00CE6BF9" w:rsidRDefault="00CE6BF9" w:rsidP="004D7E79">
      <w:pPr>
        <w:pStyle w:val="Podtitul"/>
        <w:ind w:left="0"/>
        <w:jc w:val="right"/>
        <w:rPr>
          <w:lang w:eastAsia="cs-CZ"/>
        </w:rPr>
      </w:pPr>
      <w:r w:rsidRPr="00CE6BF9">
        <w:rPr>
          <w:lang w:eastAsia="cs-CZ"/>
        </w:rPr>
        <w:t>Jméno, funkce a podpis oprávněné osoby</w:t>
      </w:r>
    </w:p>
    <w:p w:rsidR="00E621DA" w:rsidRDefault="00E621DA">
      <w:pPr>
        <w:spacing w:line="240" w:lineRule="auto"/>
        <w:jc w:val="left"/>
        <w:rPr>
          <w:color w:val="182C68"/>
          <w:lang w:eastAsia="cs-CZ"/>
        </w:rPr>
      </w:pPr>
      <w:r>
        <w:rPr>
          <w:color w:val="182C68"/>
          <w:lang w:eastAsia="cs-CZ"/>
        </w:rPr>
        <w:br w:type="page"/>
      </w:r>
    </w:p>
    <w:p w:rsidR="00CB5620" w:rsidRDefault="00CB5620" w:rsidP="00CB5620">
      <w:pPr>
        <w:spacing w:line="240" w:lineRule="auto"/>
        <w:jc w:val="right"/>
        <w:rPr>
          <w:color w:val="182C68"/>
          <w:lang w:eastAsia="cs-CZ"/>
        </w:rPr>
      </w:pPr>
    </w:p>
    <w:p w:rsidR="00BE785A" w:rsidRPr="003F3794" w:rsidRDefault="001632F0" w:rsidP="00BE785A">
      <w:pPr>
        <w:spacing w:line="240" w:lineRule="auto"/>
        <w:jc w:val="left"/>
        <w:rPr>
          <w:color w:val="182C68"/>
          <w:lang w:eastAsia="cs-CZ"/>
        </w:rPr>
      </w:pPr>
      <w:r>
        <w:rPr>
          <w:color w:val="182C68"/>
          <w:lang w:eastAsia="cs-CZ"/>
        </w:rPr>
        <w:t>c</w:t>
      </w:r>
      <w:r w:rsidR="00BE785A" w:rsidRPr="003F3794">
        <w:rPr>
          <w:color w:val="182C68"/>
          <w:lang w:eastAsia="cs-CZ"/>
        </w:rPr>
        <w:t xml:space="preserve">) </w:t>
      </w:r>
      <w:r w:rsidR="00CB5620">
        <w:rPr>
          <w:color w:val="182C68"/>
          <w:lang w:eastAsia="cs-CZ"/>
        </w:rPr>
        <w:t>P</w:t>
      </w:r>
      <w:r w:rsidR="00BE785A" w:rsidRPr="00D25D00">
        <w:rPr>
          <w:color w:val="182C68"/>
          <w:lang w:eastAsia="cs-CZ"/>
        </w:rPr>
        <w:t>rohlášení dle § 68 odst. 3</w:t>
      </w:r>
    </w:p>
    <w:p w:rsidR="00BE785A" w:rsidRDefault="00BE785A" w:rsidP="00BE785A">
      <w:pPr>
        <w:spacing w:line="240" w:lineRule="auto"/>
        <w:jc w:val="left"/>
        <w:rPr>
          <w:color w:val="1F497D"/>
          <w:lang w:eastAsia="cs-CZ"/>
        </w:rPr>
      </w:pPr>
    </w:p>
    <w:p w:rsidR="00BE785A" w:rsidRDefault="00BE785A" w:rsidP="00BE785A">
      <w:pPr>
        <w:spacing w:line="240" w:lineRule="auto"/>
        <w:jc w:val="left"/>
        <w:rPr>
          <w:color w:val="1F497D"/>
          <w:lang w:eastAsia="cs-CZ"/>
        </w:rPr>
      </w:pPr>
    </w:p>
    <w:p w:rsidR="00BE785A" w:rsidRDefault="00BE785A" w:rsidP="003F3794">
      <w:pPr>
        <w:spacing w:after="120" w:line="240" w:lineRule="auto"/>
        <w:jc w:val="center"/>
        <w:rPr>
          <w:rFonts w:eastAsiaTheme="majorEastAsia"/>
          <w:b/>
          <w:bCs/>
          <w:caps/>
          <w:color w:val="E8B600"/>
          <w:kern w:val="28"/>
          <w:sz w:val="44"/>
          <w:szCs w:val="44"/>
          <w:lang w:eastAsia="cs-CZ"/>
        </w:rPr>
      </w:pPr>
      <w:r w:rsidRPr="00BE785A">
        <w:rPr>
          <w:rFonts w:eastAsiaTheme="majorEastAsia"/>
          <w:b/>
          <w:bCs/>
          <w:caps/>
          <w:color w:val="E8B600"/>
          <w:kern w:val="28"/>
          <w:sz w:val="44"/>
          <w:szCs w:val="44"/>
          <w:lang w:eastAsia="cs-CZ"/>
        </w:rPr>
        <w:t xml:space="preserve">Prohlášení </w:t>
      </w:r>
      <w:r>
        <w:rPr>
          <w:rFonts w:eastAsiaTheme="majorEastAsia"/>
          <w:b/>
          <w:bCs/>
          <w:caps/>
          <w:color w:val="E8B600"/>
          <w:kern w:val="28"/>
          <w:sz w:val="44"/>
          <w:szCs w:val="44"/>
          <w:lang w:eastAsia="cs-CZ"/>
        </w:rPr>
        <w:t>dle § 68 odst. 3</w:t>
      </w:r>
    </w:p>
    <w:tbl>
      <w:tblPr>
        <w:tblW w:w="9005" w:type="dxa"/>
        <w:tblInd w:w="57" w:type="dxa"/>
        <w:tblBorders>
          <w:top w:val="single" w:sz="8" w:space="0" w:color="1F497D"/>
          <w:left w:val="single" w:sz="8" w:space="0" w:color="1F497D"/>
          <w:bottom w:val="single" w:sz="8" w:space="0" w:color="182C68"/>
          <w:right w:val="single" w:sz="8" w:space="0" w:color="1F497D"/>
          <w:insideH w:val="single" w:sz="8" w:space="0" w:color="1F497D"/>
          <w:insideV w:val="single" w:sz="8" w:space="0" w:color="1F497D"/>
        </w:tblBorders>
        <w:tblLayout w:type="fixed"/>
        <w:tblCellMar>
          <w:top w:w="28" w:type="dxa"/>
          <w:left w:w="57" w:type="dxa"/>
          <w:bottom w:w="28" w:type="dxa"/>
          <w:right w:w="57" w:type="dxa"/>
        </w:tblCellMar>
        <w:tblLook w:val="01E0" w:firstRow="1" w:lastRow="1" w:firstColumn="1" w:lastColumn="1" w:noHBand="0" w:noVBand="0"/>
      </w:tblPr>
      <w:tblGrid>
        <w:gridCol w:w="2977"/>
        <w:gridCol w:w="6028"/>
      </w:tblGrid>
      <w:tr w:rsidR="00BE785A" w:rsidRPr="00CE6BF9" w:rsidTr="00BE785A">
        <w:trPr>
          <w:trHeight w:val="340"/>
        </w:trPr>
        <w:tc>
          <w:tcPr>
            <w:tcW w:w="2977" w:type="dxa"/>
            <w:vAlign w:val="center"/>
          </w:tcPr>
          <w:p w:rsidR="00BE785A" w:rsidRPr="00CE6BF9" w:rsidRDefault="00BE785A" w:rsidP="00BE785A">
            <w:pPr>
              <w:spacing w:line="240" w:lineRule="auto"/>
              <w:rPr>
                <w:b/>
                <w:bCs/>
                <w:lang w:eastAsia="cs-CZ"/>
              </w:rPr>
            </w:pPr>
            <w:r w:rsidRPr="00CE6BF9">
              <w:rPr>
                <w:b/>
                <w:bCs/>
                <w:lang w:eastAsia="cs-CZ"/>
              </w:rPr>
              <w:t>Název veřejné zakázky</w:t>
            </w:r>
          </w:p>
        </w:tc>
        <w:tc>
          <w:tcPr>
            <w:tcW w:w="6028" w:type="dxa"/>
            <w:vAlign w:val="center"/>
          </w:tcPr>
          <w:p w:rsidR="00BE785A" w:rsidRPr="00CE6BF9" w:rsidRDefault="00983ED8" w:rsidP="00BE785A">
            <w:pPr>
              <w:spacing w:line="240" w:lineRule="auto"/>
              <w:rPr>
                <w:b/>
                <w:lang w:eastAsia="cs-CZ"/>
              </w:rPr>
            </w:pPr>
            <w:r w:rsidRPr="00983ED8">
              <w:rPr>
                <w:rFonts w:eastAsia="Times New Roman"/>
                <w:b/>
              </w:rPr>
              <w:t>Rekonstrukce místní komunikace - ulice Hradní, Jesenice</w:t>
            </w:r>
          </w:p>
        </w:tc>
      </w:tr>
    </w:tbl>
    <w:p w:rsidR="00BE785A" w:rsidRPr="00CE6BF9" w:rsidRDefault="00BE785A" w:rsidP="00BE785A">
      <w:pPr>
        <w:pStyle w:val="Podtitul"/>
        <w:spacing w:before="0" w:after="0"/>
        <w:ind w:left="0"/>
        <w:rPr>
          <w:lang w:eastAsia="cs-CZ"/>
        </w:rPr>
      </w:pPr>
    </w:p>
    <w:tbl>
      <w:tblPr>
        <w:tblW w:w="0" w:type="auto"/>
        <w:tblInd w:w="70" w:type="dxa"/>
        <w:tblBorders>
          <w:top w:val="single" w:sz="8" w:space="0" w:color="1F497D"/>
          <w:left w:val="single" w:sz="8" w:space="0" w:color="1F497D"/>
          <w:bottom w:val="single" w:sz="8" w:space="0" w:color="182C68"/>
          <w:right w:val="single" w:sz="8" w:space="0" w:color="1F497D"/>
          <w:insideH w:val="single" w:sz="8" w:space="0" w:color="1F497D"/>
          <w:insideV w:val="single" w:sz="8" w:space="0" w:color="1F497D"/>
        </w:tblBorders>
        <w:tblCellMar>
          <w:left w:w="70" w:type="dxa"/>
          <w:right w:w="70" w:type="dxa"/>
        </w:tblCellMar>
        <w:tblLook w:val="0000" w:firstRow="0" w:lastRow="0" w:firstColumn="0" w:lastColumn="0" w:noHBand="0" w:noVBand="0"/>
      </w:tblPr>
      <w:tblGrid>
        <w:gridCol w:w="2954"/>
        <w:gridCol w:w="3224"/>
        <w:gridCol w:w="2804"/>
      </w:tblGrid>
      <w:tr w:rsidR="00BE785A" w:rsidRPr="00CE6BF9" w:rsidTr="00BE785A">
        <w:trPr>
          <w:trHeight w:val="340"/>
        </w:trPr>
        <w:tc>
          <w:tcPr>
            <w:tcW w:w="2954" w:type="dxa"/>
            <w:vAlign w:val="center"/>
          </w:tcPr>
          <w:p w:rsidR="00BE785A" w:rsidRPr="00CE6BF9" w:rsidRDefault="00BE785A" w:rsidP="00BE785A">
            <w:pPr>
              <w:overflowPunct w:val="0"/>
              <w:autoSpaceDE w:val="0"/>
              <w:autoSpaceDN w:val="0"/>
              <w:adjustRightInd w:val="0"/>
              <w:spacing w:line="240" w:lineRule="auto"/>
              <w:textAlignment w:val="baseline"/>
              <w:rPr>
                <w:b/>
                <w:lang w:eastAsia="cs-CZ"/>
              </w:rPr>
            </w:pPr>
            <w:r w:rsidRPr="00CE6BF9">
              <w:rPr>
                <w:b/>
                <w:lang w:eastAsia="cs-CZ"/>
              </w:rPr>
              <w:t>Název uchazeče</w:t>
            </w:r>
          </w:p>
        </w:tc>
        <w:tc>
          <w:tcPr>
            <w:tcW w:w="6028" w:type="dxa"/>
            <w:gridSpan w:val="2"/>
            <w:vAlign w:val="center"/>
          </w:tcPr>
          <w:p w:rsidR="00BE785A" w:rsidRPr="00CE6BF9" w:rsidRDefault="00BE785A" w:rsidP="00BE785A">
            <w:pPr>
              <w:overflowPunct w:val="0"/>
              <w:autoSpaceDE w:val="0"/>
              <w:autoSpaceDN w:val="0"/>
              <w:adjustRightInd w:val="0"/>
              <w:spacing w:line="240" w:lineRule="auto"/>
              <w:textAlignment w:val="baseline"/>
              <w:rPr>
                <w:b/>
                <w:lang w:eastAsia="cs-CZ"/>
              </w:rPr>
            </w:pPr>
          </w:p>
        </w:tc>
      </w:tr>
      <w:tr w:rsidR="00BE785A" w:rsidRPr="00CE6BF9" w:rsidTr="00BE785A">
        <w:trPr>
          <w:trHeight w:val="340"/>
        </w:trPr>
        <w:tc>
          <w:tcPr>
            <w:tcW w:w="2954" w:type="dxa"/>
            <w:vAlign w:val="center"/>
          </w:tcPr>
          <w:p w:rsidR="00BE785A" w:rsidRPr="00CE6BF9" w:rsidRDefault="00BE785A" w:rsidP="00BE785A">
            <w:pPr>
              <w:overflowPunct w:val="0"/>
              <w:autoSpaceDE w:val="0"/>
              <w:autoSpaceDN w:val="0"/>
              <w:adjustRightInd w:val="0"/>
              <w:spacing w:line="240" w:lineRule="auto"/>
              <w:textAlignment w:val="baseline"/>
              <w:rPr>
                <w:lang w:eastAsia="cs-CZ"/>
              </w:rPr>
            </w:pPr>
            <w:r w:rsidRPr="00CE6BF9">
              <w:rPr>
                <w:lang w:eastAsia="cs-CZ"/>
              </w:rPr>
              <w:t>Sídlo</w:t>
            </w:r>
          </w:p>
        </w:tc>
        <w:tc>
          <w:tcPr>
            <w:tcW w:w="6028" w:type="dxa"/>
            <w:gridSpan w:val="2"/>
            <w:vAlign w:val="center"/>
          </w:tcPr>
          <w:p w:rsidR="00BE785A" w:rsidRPr="00CE6BF9" w:rsidRDefault="00BE785A" w:rsidP="00BE785A">
            <w:pPr>
              <w:overflowPunct w:val="0"/>
              <w:autoSpaceDE w:val="0"/>
              <w:autoSpaceDN w:val="0"/>
              <w:adjustRightInd w:val="0"/>
              <w:spacing w:line="240" w:lineRule="auto"/>
              <w:textAlignment w:val="baseline"/>
              <w:rPr>
                <w:lang w:eastAsia="cs-CZ"/>
              </w:rPr>
            </w:pPr>
          </w:p>
        </w:tc>
      </w:tr>
      <w:tr w:rsidR="00BE785A" w:rsidRPr="00CE6BF9" w:rsidTr="00BE785A">
        <w:trPr>
          <w:trHeight w:val="340"/>
        </w:trPr>
        <w:tc>
          <w:tcPr>
            <w:tcW w:w="2954" w:type="dxa"/>
            <w:vAlign w:val="center"/>
          </w:tcPr>
          <w:p w:rsidR="00BE785A" w:rsidRPr="00CE6BF9" w:rsidRDefault="00BE785A" w:rsidP="00BE785A">
            <w:pPr>
              <w:overflowPunct w:val="0"/>
              <w:autoSpaceDE w:val="0"/>
              <w:autoSpaceDN w:val="0"/>
              <w:adjustRightInd w:val="0"/>
              <w:spacing w:line="240" w:lineRule="auto"/>
              <w:textAlignment w:val="baseline"/>
              <w:rPr>
                <w:lang w:eastAsia="cs-CZ"/>
              </w:rPr>
            </w:pPr>
            <w:r w:rsidRPr="00CE6BF9">
              <w:rPr>
                <w:lang w:eastAsia="cs-CZ"/>
              </w:rPr>
              <w:t>IČ/DIČ</w:t>
            </w:r>
          </w:p>
        </w:tc>
        <w:tc>
          <w:tcPr>
            <w:tcW w:w="3224" w:type="dxa"/>
            <w:vAlign w:val="center"/>
          </w:tcPr>
          <w:p w:rsidR="00BE785A" w:rsidRPr="00CE6BF9" w:rsidRDefault="00BE785A" w:rsidP="00BE785A">
            <w:pPr>
              <w:overflowPunct w:val="0"/>
              <w:autoSpaceDE w:val="0"/>
              <w:autoSpaceDN w:val="0"/>
              <w:adjustRightInd w:val="0"/>
              <w:spacing w:line="240" w:lineRule="auto"/>
              <w:textAlignment w:val="baseline"/>
              <w:rPr>
                <w:lang w:eastAsia="cs-CZ"/>
              </w:rPr>
            </w:pPr>
          </w:p>
        </w:tc>
        <w:tc>
          <w:tcPr>
            <w:tcW w:w="2804" w:type="dxa"/>
            <w:vAlign w:val="center"/>
          </w:tcPr>
          <w:p w:rsidR="00BE785A" w:rsidRPr="00CE6BF9" w:rsidRDefault="00BE785A" w:rsidP="00BE785A">
            <w:pPr>
              <w:overflowPunct w:val="0"/>
              <w:autoSpaceDE w:val="0"/>
              <w:autoSpaceDN w:val="0"/>
              <w:adjustRightInd w:val="0"/>
              <w:spacing w:line="240" w:lineRule="auto"/>
              <w:textAlignment w:val="baseline"/>
              <w:rPr>
                <w:lang w:eastAsia="cs-CZ"/>
              </w:rPr>
            </w:pPr>
          </w:p>
        </w:tc>
      </w:tr>
    </w:tbl>
    <w:p w:rsidR="00BE785A" w:rsidRDefault="00BE785A" w:rsidP="00BE785A">
      <w:pPr>
        <w:spacing w:line="240" w:lineRule="auto"/>
        <w:jc w:val="center"/>
        <w:rPr>
          <w:color w:val="1F497D"/>
          <w:lang w:eastAsia="cs-CZ"/>
        </w:rPr>
      </w:pPr>
    </w:p>
    <w:p w:rsidR="00BE785A" w:rsidRDefault="00BE785A" w:rsidP="00BE785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lang w:eastAsia="cs-CZ"/>
        </w:rPr>
      </w:pPr>
      <w:r w:rsidRPr="00CE6BF9">
        <w:rPr>
          <w:lang w:eastAsia="cs-CZ"/>
        </w:rPr>
        <w:t>Výše uvedený uchazeč</w:t>
      </w:r>
      <w:r w:rsidRPr="00CE6BF9">
        <w:rPr>
          <w:b/>
          <w:lang w:eastAsia="cs-CZ"/>
        </w:rPr>
        <w:t xml:space="preserve"> </w:t>
      </w:r>
      <w:r w:rsidRPr="00CE6BF9">
        <w:rPr>
          <w:lang w:eastAsia="cs-CZ"/>
        </w:rPr>
        <w:t>tímto čestně prohlašuje, že</w:t>
      </w:r>
      <w:r>
        <w:rPr>
          <w:lang w:eastAsia="cs-CZ"/>
        </w:rPr>
        <w:t>:</w:t>
      </w:r>
    </w:p>
    <w:p w:rsidR="00354DEF" w:rsidRDefault="00354DEF" w:rsidP="00BE785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pPr>
    </w:p>
    <w:p w:rsidR="003F3794" w:rsidRPr="008F4973" w:rsidRDefault="003F3794" w:rsidP="003F3794">
      <w:pPr>
        <w:widowControl w:val="0"/>
        <w:numPr>
          <w:ilvl w:val="1"/>
          <w:numId w:val="8"/>
        </w:numPr>
        <w:tabs>
          <w:tab w:val="clear" w:pos="360"/>
        </w:tabs>
        <w:suppressAutoHyphens/>
        <w:autoSpaceDE w:val="0"/>
        <w:autoSpaceDN w:val="0"/>
        <w:adjustRightInd w:val="0"/>
        <w:spacing w:before="240" w:line="240" w:lineRule="auto"/>
        <w:ind w:left="284" w:hanging="284"/>
        <w:rPr>
          <w:bCs/>
        </w:rPr>
      </w:pPr>
      <w:r w:rsidRPr="008F4973">
        <w:rPr>
          <w:bCs/>
        </w:rPr>
        <w:t>nelze sestavit seznam statutárních orgánů nebo členů statutárních orgánů, kteří v posledních 3 letech od konce lhůty pro podání nabídek byli v pracovněprávním, funkčním či obdobném poměru u zadavatele ve smyslu § 68 odst. 3 písm. a) zákona, neboť takové osoby neexistují, *</w:t>
      </w:r>
    </w:p>
    <w:p w:rsidR="003F3794" w:rsidRPr="008F4973" w:rsidRDefault="003F3794" w:rsidP="003F3794">
      <w:pPr>
        <w:autoSpaceDE w:val="0"/>
        <w:autoSpaceDN w:val="0"/>
        <w:adjustRightInd w:val="0"/>
        <w:spacing w:line="240" w:lineRule="auto"/>
        <w:ind w:left="284"/>
        <w:rPr>
          <w:bCs/>
          <w:i/>
        </w:rPr>
      </w:pPr>
    </w:p>
    <w:p w:rsidR="003F3794" w:rsidRPr="008F4973" w:rsidRDefault="003F3794" w:rsidP="003F3794">
      <w:pPr>
        <w:autoSpaceDE w:val="0"/>
        <w:autoSpaceDN w:val="0"/>
        <w:adjustRightInd w:val="0"/>
        <w:spacing w:line="240" w:lineRule="auto"/>
        <w:ind w:left="284" w:hanging="283"/>
        <w:rPr>
          <w:bCs/>
          <w:i/>
        </w:rPr>
      </w:pPr>
      <w:proofErr w:type="gramStart"/>
      <w:r w:rsidRPr="008F4973">
        <w:rPr>
          <w:b/>
          <w:bCs/>
        </w:rPr>
        <w:t>a)</w:t>
      </w:r>
      <w:r w:rsidR="000F6C68">
        <w:rPr>
          <w:bCs/>
        </w:rPr>
        <w:t xml:space="preserve"> </w:t>
      </w:r>
      <w:r w:rsidRPr="008F4973">
        <w:rPr>
          <w:bCs/>
          <w:i/>
        </w:rPr>
        <w:t>(v případě</w:t>
      </w:r>
      <w:proofErr w:type="gramEnd"/>
      <w:r w:rsidRPr="008F4973">
        <w:rPr>
          <w:bCs/>
          <w:i/>
        </w:rPr>
        <w:t>, že takové osoby existují, je uchazeč povinen v tomto bodu prohlášení uvést jejich seznam),</w:t>
      </w:r>
    </w:p>
    <w:p w:rsidR="003F3794" w:rsidRPr="008F4973" w:rsidRDefault="003F3794" w:rsidP="003F3794">
      <w:pPr>
        <w:autoSpaceDE w:val="0"/>
        <w:autoSpaceDN w:val="0"/>
        <w:adjustRightInd w:val="0"/>
        <w:spacing w:line="240" w:lineRule="auto"/>
        <w:ind w:left="284"/>
        <w:rPr>
          <w:bCs/>
        </w:rPr>
      </w:pPr>
      <w:r w:rsidRPr="008F4973">
        <w:rPr>
          <w:bCs/>
        </w:rPr>
        <w:t>uvádím tento pravdivý seznam statutárních orgánů nebo členů statutárních orgánů, kteří v posledních 3 letech od konce lhůty pro podání nabídek byli v pracovněprávním, funkčním či obdobném poměru u zadavatele ve smyslu § 68 odst. 3 písm. a) zákona:*</w:t>
      </w:r>
    </w:p>
    <w:p w:rsidR="003F3794" w:rsidRPr="008F4973" w:rsidRDefault="003F3794" w:rsidP="003F3794">
      <w:pPr>
        <w:autoSpaceDE w:val="0"/>
        <w:autoSpaceDN w:val="0"/>
        <w:adjustRightInd w:val="0"/>
        <w:spacing w:line="240" w:lineRule="auto"/>
        <w:ind w:left="284"/>
        <w:rPr>
          <w:bCs/>
        </w:rPr>
      </w:pPr>
      <w:r w:rsidRPr="008F4973">
        <w:rPr>
          <w:bCs/>
        </w:rPr>
        <w:t xml:space="preserve">……………………………………….. </w:t>
      </w:r>
    </w:p>
    <w:p w:rsidR="003F3794" w:rsidRPr="008F4973" w:rsidRDefault="003F3794" w:rsidP="003F3794">
      <w:pPr>
        <w:autoSpaceDE w:val="0"/>
        <w:autoSpaceDN w:val="0"/>
        <w:adjustRightInd w:val="0"/>
        <w:spacing w:line="240" w:lineRule="auto"/>
        <w:ind w:left="284"/>
        <w:rPr>
          <w:bCs/>
        </w:rPr>
      </w:pPr>
      <w:r w:rsidRPr="008F4973">
        <w:rPr>
          <w:bCs/>
        </w:rPr>
        <w:t>……………………………………</w:t>
      </w:r>
      <w:proofErr w:type="gramStart"/>
      <w:r w:rsidRPr="008F4973">
        <w:rPr>
          <w:bCs/>
        </w:rPr>
        <w:t>…..  (doplní</w:t>
      </w:r>
      <w:proofErr w:type="gramEnd"/>
      <w:r w:rsidRPr="008F4973">
        <w:rPr>
          <w:bCs/>
        </w:rPr>
        <w:t xml:space="preserve"> uchazeč)</w:t>
      </w:r>
    </w:p>
    <w:p w:rsidR="003F3794" w:rsidRPr="008F4973" w:rsidRDefault="003F3794" w:rsidP="003F3794">
      <w:pPr>
        <w:autoSpaceDE w:val="0"/>
        <w:autoSpaceDN w:val="0"/>
        <w:adjustRightInd w:val="0"/>
        <w:spacing w:line="240" w:lineRule="auto"/>
        <w:ind w:left="284"/>
        <w:rPr>
          <w:bCs/>
        </w:rPr>
      </w:pPr>
    </w:p>
    <w:p w:rsidR="003F3794" w:rsidRPr="008F4973" w:rsidRDefault="003F3794" w:rsidP="003F3794">
      <w:pPr>
        <w:autoSpaceDE w:val="0"/>
        <w:autoSpaceDN w:val="0"/>
        <w:adjustRightInd w:val="0"/>
        <w:spacing w:line="240" w:lineRule="auto"/>
        <w:ind w:left="284"/>
        <w:rPr>
          <w:bCs/>
        </w:rPr>
      </w:pPr>
    </w:p>
    <w:p w:rsidR="003F3794" w:rsidRPr="008F4973" w:rsidRDefault="003F3794" w:rsidP="003F3794">
      <w:pPr>
        <w:widowControl w:val="0"/>
        <w:numPr>
          <w:ilvl w:val="1"/>
          <w:numId w:val="8"/>
        </w:numPr>
        <w:tabs>
          <w:tab w:val="clear" w:pos="360"/>
        </w:tabs>
        <w:suppressAutoHyphens/>
        <w:autoSpaceDE w:val="0"/>
        <w:autoSpaceDN w:val="0"/>
        <w:adjustRightInd w:val="0"/>
        <w:spacing w:line="240" w:lineRule="auto"/>
        <w:ind w:left="284" w:hanging="283"/>
        <w:rPr>
          <w:bCs/>
        </w:rPr>
      </w:pPr>
      <w:r w:rsidRPr="008F4973">
        <w:rPr>
          <w:bCs/>
        </w:rPr>
        <w:t xml:space="preserve">nelze sestavit seznam vlastníků akcií, jejichž souhrnná jmenovitá hodnota přesahuje 10 % základního kapitálu, neboť níže podepsaný uchazeč není akciovou </w:t>
      </w:r>
      <w:proofErr w:type="gramStart"/>
      <w:r w:rsidRPr="008F4973">
        <w:rPr>
          <w:bCs/>
        </w:rPr>
        <w:t>společností,*</w:t>
      </w:r>
      <w:proofErr w:type="gramEnd"/>
    </w:p>
    <w:p w:rsidR="003F3794" w:rsidRPr="008F4973" w:rsidRDefault="003F3794" w:rsidP="003F3794">
      <w:pPr>
        <w:spacing w:line="240" w:lineRule="auto"/>
        <w:ind w:left="284"/>
        <w:rPr>
          <w:bCs/>
        </w:rPr>
      </w:pPr>
    </w:p>
    <w:p w:rsidR="003F3794" w:rsidRPr="008F4973" w:rsidRDefault="003F3794" w:rsidP="003F3794">
      <w:pPr>
        <w:widowControl w:val="0"/>
        <w:numPr>
          <w:ilvl w:val="0"/>
          <w:numId w:val="9"/>
        </w:numPr>
        <w:suppressAutoHyphens/>
        <w:autoSpaceDE w:val="0"/>
        <w:autoSpaceDN w:val="0"/>
        <w:adjustRightInd w:val="0"/>
        <w:spacing w:line="240" w:lineRule="auto"/>
        <w:ind w:left="284" w:hanging="283"/>
        <w:rPr>
          <w:bCs/>
        </w:rPr>
      </w:pPr>
      <w:r w:rsidRPr="008F4973">
        <w:rPr>
          <w:bCs/>
        </w:rPr>
        <w:t>uvádím tento pravdivý seznam vlastníků akcií, jejichž souhrnná jmenovitá hodnota přesahuje 10 % základního kapitálu:*</w:t>
      </w:r>
    </w:p>
    <w:p w:rsidR="003F3794" w:rsidRPr="008F4973" w:rsidRDefault="003F3794" w:rsidP="003F3794">
      <w:pPr>
        <w:autoSpaceDE w:val="0"/>
        <w:autoSpaceDN w:val="0"/>
        <w:adjustRightInd w:val="0"/>
        <w:spacing w:line="240" w:lineRule="auto"/>
        <w:ind w:left="284"/>
        <w:rPr>
          <w:bCs/>
        </w:rPr>
      </w:pPr>
      <w:r w:rsidRPr="008F4973">
        <w:rPr>
          <w:bCs/>
        </w:rPr>
        <w:t xml:space="preserve">……………………………………….. </w:t>
      </w:r>
    </w:p>
    <w:p w:rsidR="003F3794" w:rsidRPr="008F4973" w:rsidRDefault="003F3794" w:rsidP="003F3794">
      <w:pPr>
        <w:autoSpaceDE w:val="0"/>
        <w:autoSpaceDN w:val="0"/>
        <w:adjustRightInd w:val="0"/>
        <w:spacing w:line="240" w:lineRule="auto"/>
        <w:ind w:left="284"/>
        <w:rPr>
          <w:bCs/>
        </w:rPr>
      </w:pPr>
      <w:r w:rsidRPr="008F4973">
        <w:rPr>
          <w:bCs/>
        </w:rPr>
        <w:t>……………………………………</w:t>
      </w:r>
      <w:proofErr w:type="gramStart"/>
      <w:r w:rsidRPr="008F4973">
        <w:rPr>
          <w:bCs/>
        </w:rPr>
        <w:t>…..  (doplní</w:t>
      </w:r>
      <w:proofErr w:type="gramEnd"/>
      <w:r w:rsidRPr="008F4973">
        <w:rPr>
          <w:bCs/>
        </w:rPr>
        <w:t xml:space="preserve"> uchazeč, je-li akciovou společností)</w:t>
      </w:r>
    </w:p>
    <w:p w:rsidR="003F3794" w:rsidRPr="008F4973" w:rsidRDefault="003F3794" w:rsidP="003F3794">
      <w:pPr>
        <w:autoSpaceDE w:val="0"/>
        <w:autoSpaceDN w:val="0"/>
        <w:adjustRightInd w:val="0"/>
        <w:spacing w:line="240" w:lineRule="auto"/>
        <w:ind w:left="284"/>
        <w:rPr>
          <w:bCs/>
        </w:rPr>
      </w:pPr>
    </w:p>
    <w:p w:rsidR="003F3794" w:rsidRPr="008F4973" w:rsidRDefault="003F3794" w:rsidP="003F3794">
      <w:pPr>
        <w:autoSpaceDE w:val="0"/>
        <w:autoSpaceDN w:val="0"/>
        <w:adjustRightInd w:val="0"/>
        <w:spacing w:line="240" w:lineRule="auto"/>
        <w:ind w:left="284"/>
        <w:rPr>
          <w:bCs/>
        </w:rPr>
      </w:pPr>
    </w:p>
    <w:p w:rsidR="003F3794" w:rsidRPr="008F4973" w:rsidRDefault="003F3794" w:rsidP="003F3794">
      <w:pPr>
        <w:widowControl w:val="0"/>
        <w:numPr>
          <w:ilvl w:val="0"/>
          <w:numId w:val="9"/>
        </w:numPr>
        <w:suppressAutoHyphens/>
        <w:autoSpaceDE w:val="0"/>
        <w:autoSpaceDN w:val="0"/>
        <w:adjustRightInd w:val="0"/>
        <w:spacing w:line="240" w:lineRule="auto"/>
        <w:ind w:left="284" w:hanging="283"/>
        <w:rPr>
          <w:bCs/>
        </w:rPr>
      </w:pPr>
      <w:r w:rsidRPr="008F4973">
        <w:rPr>
          <w:bCs/>
        </w:rPr>
        <w:t>jsem neuzavřel a ani v budoucnosti neuzavřu zakázanou kartelovou dohodu ve smyslu § 3 zákona č. 143/2001 Sb., o ochraně hospodářské soutěže a o změně některých zákonů ve znění pozdějších předpisů v souvislosti</w:t>
      </w:r>
      <w:r>
        <w:rPr>
          <w:bCs/>
        </w:rPr>
        <w:t xml:space="preserve"> s předmětnou veřejnou </w:t>
      </w:r>
      <w:proofErr w:type="gramStart"/>
      <w:r>
        <w:rPr>
          <w:bCs/>
        </w:rPr>
        <w:t>zakázkou.</w:t>
      </w:r>
      <w:r w:rsidRPr="008F4973">
        <w:rPr>
          <w:bCs/>
        </w:rPr>
        <w:t>*</w:t>
      </w:r>
      <w:proofErr w:type="gramEnd"/>
    </w:p>
    <w:p w:rsidR="003F3794" w:rsidRDefault="003F3794" w:rsidP="00354DEF">
      <w:pPr>
        <w:keepNext/>
        <w:tabs>
          <w:tab w:val="left" w:pos="851"/>
          <w:tab w:val="left" w:pos="1021"/>
        </w:tabs>
        <w:spacing w:line="240" w:lineRule="auto"/>
        <w:rPr>
          <w:lang w:eastAsia="cs-CZ"/>
        </w:rPr>
      </w:pPr>
    </w:p>
    <w:p w:rsidR="003F3794" w:rsidRDefault="003F3794" w:rsidP="00354DEF">
      <w:pPr>
        <w:keepNext/>
        <w:tabs>
          <w:tab w:val="left" w:pos="851"/>
          <w:tab w:val="left" w:pos="1021"/>
        </w:tabs>
        <w:spacing w:line="240" w:lineRule="auto"/>
        <w:rPr>
          <w:lang w:eastAsia="cs-CZ"/>
        </w:rPr>
      </w:pPr>
    </w:p>
    <w:p w:rsidR="003F3794" w:rsidRDefault="003F3794" w:rsidP="00354DEF">
      <w:pPr>
        <w:keepNext/>
        <w:tabs>
          <w:tab w:val="left" w:pos="851"/>
          <w:tab w:val="left" w:pos="1021"/>
        </w:tabs>
        <w:spacing w:line="240" w:lineRule="auto"/>
        <w:rPr>
          <w:lang w:eastAsia="cs-CZ"/>
        </w:rPr>
      </w:pPr>
    </w:p>
    <w:p w:rsidR="003F3794" w:rsidRDefault="003F3794" w:rsidP="00354DEF">
      <w:pPr>
        <w:keepNext/>
        <w:tabs>
          <w:tab w:val="left" w:pos="851"/>
          <w:tab w:val="left" w:pos="1021"/>
        </w:tabs>
        <w:spacing w:line="240" w:lineRule="auto"/>
        <w:rPr>
          <w:lang w:eastAsia="cs-CZ"/>
        </w:rPr>
      </w:pPr>
    </w:p>
    <w:p w:rsidR="00354DEF" w:rsidRPr="00CE6BF9" w:rsidRDefault="00354DEF" w:rsidP="00354DEF">
      <w:pPr>
        <w:keepNext/>
        <w:tabs>
          <w:tab w:val="left" w:pos="851"/>
          <w:tab w:val="left" w:pos="1021"/>
        </w:tabs>
        <w:spacing w:line="240" w:lineRule="auto"/>
        <w:rPr>
          <w:lang w:eastAsia="cs-CZ"/>
        </w:rPr>
      </w:pPr>
      <w:r w:rsidRPr="00CE6BF9">
        <w:rPr>
          <w:lang w:eastAsia="cs-CZ"/>
        </w:rPr>
        <w:t>V ……………………………… dne ………………</w:t>
      </w:r>
      <w:r w:rsidR="00983ED8">
        <w:rPr>
          <w:lang w:eastAsia="cs-CZ"/>
        </w:rPr>
        <w:t>… 2015</w:t>
      </w:r>
    </w:p>
    <w:p w:rsidR="00354DEF" w:rsidRPr="00CE6BF9" w:rsidRDefault="00354DEF" w:rsidP="00354DEF">
      <w:pPr>
        <w:keepNext/>
        <w:tabs>
          <w:tab w:val="left" w:pos="851"/>
          <w:tab w:val="left" w:pos="1021"/>
        </w:tabs>
        <w:spacing w:line="240" w:lineRule="auto"/>
        <w:rPr>
          <w:lang w:eastAsia="cs-CZ"/>
        </w:rPr>
      </w:pPr>
    </w:p>
    <w:p w:rsidR="00354DEF" w:rsidRDefault="00354DEF" w:rsidP="00354DEF">
      <w:pPr>
        <w:keepNext/>
        <w:tabs>
          <w:tab w:val="left" w:pos="851"/>
          <w:tab w:val="left" w:pos="1021"/>
        </w:tabs>
        <w:spacing w:line="240" w:lineRule="auto"/>
        <w:rPr>
          <w:lang w:eastAsia="cs-CZ"/>
        </w:rPr>
      </w:pPr>
    </w:p>
    <w:p w:rsidR="00354DEF" w:rsidRPr="00CE6BF9" w:rsidRDefault="00354DEF" w:rsidP="00354DEF">
      <w:pPr>
        <w:keepNext/>
        <w:tabs>
          <w:tab w:val="left" w:pos="851"/>
          <w:tab w:val="left" w:pos="1021"/>
        </w:tabs>
        <w:spacing w:line="240" w:lineRule="auto"/>
        <w:rPr>
          <w:lang w:eastAsia="cs-CZ"/>
        </w:rPr>
      </w:pPr>
    </w:p>
    <w:p w:rsidR="00354DEF" w:rsidRPr="00CE6BF9" w:rsidRDefault="00354DEF" w:rsidP="00354DEF">
      <w:pPr>
        <w:keepNext/>
        <w:tabs>
          <w:tab w:val="left" w:pos="851"/>
          <w:tab w:val="left" w:pos="1021"/>
        </w:tabs>
        <w:spacing w:line="240" w:lineRule="auto"/>
        <w:rPr>
          <w:lang w:eastAsia="cs-CZ"/>
        </w:rPr>
      </w:pPr>
    </w:p>
    <w:p w:rsidR="00354DEF" w:rsidRPr="00CE6BF9" w:rsidRDefault="00354DEF" w:rsidP="00354DEF">
      <w:pPr>
        <w:keepNext/>
        <w:tabs>
          <w:tab w:val="left" w:pos="851"/>
          <w:tab w:val="left" w:pos="1021"/>
        </w:tabs>
        <w:spacing w:line="240" w:lineRule="auto"/>
        <w:jc w:val="right"/>
        <w:rPr>
          <w:lang w:eastAsia="cs-CZ"/>
        </w:rPr>
      </w:pPr>
      <w:r w:rsidRPr="00CE6BF9">
        <w:rPr>
          <w:lang w:eastAsia="cs-CZ"/>
        </w:rPr>
        <w:t>……………….………………………………………………</w:t>
      </w:r>
    </w:p>
    <w:p w:rsidR="003F3794" w:rsidRDefault="00354DEF" w:rsidP="00354DEF">
      <w:pPr>
        <w:tabs>
          <w:tab w:val="left" w:pos="916"/>
        </w:tabs>
        <w:spacing w:before="120" w:line="300" w:lineRule="auto"/>
        <w:jc w:val="right"/>
        <w:rPr>
          <w:color w:val="1F497D"/>
          <w:lang w:eastAsia="cs-CZ"/>
        </w:rPr>
      </w:pPr>
      <w:r w:rsidRPr="00CE6BF9">
        <w:rPr>
          <w:lang w:eastAsia="cs-CZ"/>
        </w:rPr>
        <w:t>Jméno, funkce a podpis oprávněné osoby</w:t>
      </w:r>
      <w:r w:rsidRPr="00354DEF">
        <w:rPr>
          <w:color w:val="1F497D"/>
          <w:lang w:eastAsia="cs-CZ"/>
        </w:rPr>
        <w:t xml:space="preserve"> </w:t>
      </w:r>
    </w:p>
    <w:p w:rsidR="003F3794" w:rsidRPr="003F3794" w:rsidRDefault="003F3794" w:rsidP="003F3794">
      <w:pPr>
        <w:keepNext/>
        <w:tabs>
          <w:tab w:val="left" w:pos="851"/>
          <w:tab w:val="left" w:pos="1021"/>
        </w:tabs>
        <w:spacing w:line="240" w:lineRule="auto"/>
        <w:rPr>
          <w:lang w:eastAsia="cs-CZ"/>
        </w:rPr>
      </w:pPr>
    </w:p>
    <w:p w:rsidR="003F3794" w:rsidRPr="003F3794" w:rsidRDefault="003F3794" w:rsidP="003F3794">
      <w:pPr>
        <w:keepNext/>
        <w:tabs>
          <w:tab w:val="left" w:pos="851"/>
          <w:tab w:val="left" w:pos="1021"/>
        </w:tabs>
        <w:spacing w:line="240" w:lineRule="auto"/>
        <w:rPr>
          <w:lang w:eastAsia="cs-CZ"/>
        </w:rPr>
      </w:pPr>
    </w:p>
    <w:p w:rsidR="00CE6BF9" w:rsidRPr="00354DEF" w:rsidRDefault="003F3794" w:rsidP="003F3794">
      <w:pPr>
        <w:widowControl w:val="0"/>
        <w:suppressAutoHyphens/>
        <w:spacing w:line="240" w:lineRule="auto"/>
        <w:rPr>
          <w:color w:val="1F497D"/>
          <w:lang w:eastAsia="cs-CZ"/>
        </w:rPr>
      </w:pPr>
      <w:r w:rsidRPr="00662FE7">
        <w:rPr>
          <w:rFonts w:eastAsia="Lucida Sans Unicode"/>
          <w:i/>
        </w:rPr>
        <w:t>*</w:t>
      </w:r>
      <w:r w:rsidRPr="00662FE7">
        <w:rPr>
          <w:rFonts w:eastAsia="Lucida Sans Unicode"/>
          <w:bCs/>
          <w:i/>
        </w:rPr>
        <w:t xml:space="preserve"> Uchazeč vyplní body a), b) a c) tohoto prohlášení dle skutečnosti a nehodící se škrtne / vymaže.</w:t>
      </w:r>
      <w:r w:rsidR="00CE6BF9" w:rsidRPr="00354DEF">
        <w:rPr>
          <w:color w:val="1F497D"/>
          <w:lang w:eastAsia="cs-CZ"/>
        </w:rPr>
        <w:br w:type="page"/>
      </w:r>
    </w:p>
    <w:p w:rsidR="00CE6BF9" w:rsidRPr="00CE6BF9" w:rsidRDefault="001632F0" w:rsidP="00CE6BF9">
      <w:pPr>
        <w:pStyle w:val="Podtitul"/>
        <w:ind w:left="0"/>
        <w:rPr>
          <w:lang w:eastAsia="ar-SA"/>
        </w:rPr>
      </w:pPr>
      <w:r>
        <w:rPr>
          <w:color w:val="1F497D"/>
          <w:lang w:eastAsia="cs-CZ"/>
        </w:rPr>
        <w:lastRenderedPageBreak/>
        <w:t>d</w:t>
      </w:r>
      <w:r w:rsidR="00CE6BF9" w:rsidRPr="00CE6BF9">
        <w:rPr>
          <w:color w:val="1F497D"/>
          <w:lang w:eastAsia="cs-CZ"/>
        </w:rPr>
        <w:t>) Prohlášení o subdodavatelích</w:t>
      </w:r>
    </w:p>
    <w:p w:rsidR="00CE6BF9" w:rsidRPr="00CE6BF9" w:rsidRDefault="00CE6BF9" w:rsidP="00CE6BF9">
      <w:pPr>
        <w:pStyle w:val="Nzevdokumentu"/>
      </w:pPr>
      <w:r w:rsidRPr="00CE6BF9">
        <w:t xml:space="preserve">Prohlášení o subdodavatelích </w:t>
      </w:r>
    </w:p>
    <w:tbl>
      <w:tblPr>
        <w:tblW w:w="9005" w:type="dxa"/>
        <w:tblInd w:w="57" w:type="dxa"/>
        <w:tblBorders>
          <w:top w:val="single" w:sz="8" w:space="0" w:color="1F497D"/>
          <w:left w:val="single" w:sz="8" w:space="0" w:color="1F497D"/>
          <w:bottom w:val="single" w:sz="8" w:space="0" w:color="182C68"/>
          <w:right w:val="single" w:sz="8" w:space="0" w:color="1F497D"/>
          <w:insideH w:val="single" w:sz="8" w:space="0" w:color="1F497D"/>
          <w:insideV w:val="single" w:sz="8" w:space="0" w:color="1F497D"/>
        </w:tblBorders>
        <w:tblLayout w:type="fixed"/>
        <w:tblCellMar>
          <w:top w:w="28" w:type="dxa"/>
          <w:left w:w="57" w:type="dxa"/>
          <w:bottom w:w="28" w:type="dxa"/>
          <w:right w:w="57" w:type="dxa"/>
        </w:tblCellMar>
        <w:tblLook w:val="01E0" w:firstRow="1" w:lastRow="1" w:firstColumn="1" w:lastColumn="1" w:noHBand="0" w:noVBand="0"/>
      </w:tblPr>
      <w:tblGrid>
        <w:gridCol w:w="2977"/>
        <w:gridCol w:w="6028"/>
      </w:tblGrid>
      <w:tr w:rsidR="00CE6BF9" w:rsidRPr="00CE6BF9" w:rsidTr="00BE785A">
        <w:trPr>
          <w:trHeight w:val="340"/>
        </w:trPr>
        <w:tc>
          <w:tcPr>
            <w:tcW w:w="2977" w:type="dxa"/>
            <w:vAlign w:val="center"/>
          </w:tcPr>
          <w:p w:rsidR="00CE6BF9" w:rsidRPr="00CE6BF9" w:rsidRDefault="00CE6BF9" w:rsidP="00BE785A">
            <w:pPr>
              <w:spacing w:line="240" w:lineRule="auto"/>
              <w:rPr>
                <w:b/>
                <w:bCs/>
                <w:lang w:eastAsia="cs-CZ"/>
              </w:rPr>
            </w:pPr>
            <w:r w:rsidRPr="00CE6BF9">
              <w:rPr>
                <w:b/>
                <w:bCs/>
                <w:lang w:eastAsia="cs-CZ"/>
              </w:rPr>
              <w:t>Název veřejné zakázky</w:t>
            </w:r>
          </w:p>
        </w:tc>
        <w:tc>
          <w:tcPr>
            <w:tcW w:w="6028" w:type="dxa"/>
            <w:vAlign w:val="center"/>
          </w:tcPr>
          <w:p w:rsidR="00CE6BF9" w:rsidRPr="00CE6BF9" w:rsidRDefault="00983ED8" w:rsidP="00BE785A">
            <w:pPr>
              <w:spacing w:line="240" w:lineRule="auto"/>
              <w:rPr>
                <w:b/>
                <w:lang w:eastAsia="cs-CZ"/>
              </w:rPr>
            </w:pPr>
            <w:r w:rsidRPr="00983ED8">
              <w:rPr>
                <w:rFonts w:eastAsia="Times New Roman"/>
                <w:b/>
              </w:rPr>
              <w:t>Rekonstrukce místní komunikace - ulice Hradní, Jesenice</w:t>
            </w:r>
          </w:p>
        </w:tc>
      </w:tr>
    </w:tbl>
    <w:p w:rsidR="00CE6BF9" w:rsidRPr="00CE6BF9" w:rsidRDefault="00CE6BF9" w:rsidP="00CE6BF9">
      <w:pPr>
        <w:pStyle w:val="Podtitul"/>
        <w:spacing w:before="0" w:after="0"/>
        <w:ind w:left="0"/>
        <w:rPr>
          <w:lang w:eastAsia="cs-CZ"/>
        </w:rPr>
      </w:pPr>
    </w:p>
    <w:tbl>
      <w:tblPr>
        <w:tblW w:w="0" w:type="auto"/>
        <w:tblInd w:w="70" w:type="dxa"/>
        <w:tblBorders>
          <w:top w:val="single" w:sz="8" w:space="0" w:color="1F497D"/>
          <w:left w:val="single" w:sz="8" w:space="0" w:color="1F497D"/>
          <w:bottom w:val="single" w:sz="8" w:space="0" w:color="182C68"/>
          <w:right w:val="single" w:sz="8" w:space="0" w:color="1F497D"/>
          <w:insideH w:val="single" w:sz="8" w:space="0" w:color="1F497D"/>
          <w:insideV w:val="single" w:sz="8" w:space="0" w:color="1F497D"/>
        </w:tblBorders>
        <w:tblCellMar>
          <w:left w:w="70" w:type="dxa"/>
          <w:right w:w="70" w:type="dxa"/>
        </w:tblCellMar>
        <w:tblLook w:val="0000" w:firstRow="0" w:lastRow="0" w:firstColumn="0" w:lastColumn="0" w:noHBand="0" w:noVBand="0"/>
      </w:tblPr>
      <w:tblGrid>
        <w:gridCol w:w="2954"/>
        <w:gridCol w:w="3224"/>
        <w:gridCol w:w="2804"/>
      </w:tblGrid>
      <w:tr w:rsidR="00CE6BF9" w:rsidRPr="00CE6BF9" w:rsidTr="00BE785A">
        <w:trPr>
          <w:trHeight w:val="340"/>
        </w:trPr>
        <w:tc>
          <w:tcPr>
            <w:tcW w:w="2954" w:type="dxa"/>
            <w:vAlign w:val="center"/>
          </w:tcPr>
          <w:p w:rsidR="00CE6BF9" w:rsidRPr="00CE6BF9" w:rsidRDefault="00CE6BF9" w:rsidP="00BE785A">
            <w:pPr>
              <w:overflowPunct w:val="0"/>
              <w:autoSpaceDE w:val="0"/>
              <w:autoSpaceDN w:val="0"/>
              <w:adjustRightInd w:val="0"/>
              <w:spacing w:line="240" w:lineRule="auto"/>
              <w:textAlignment w:val="baseline"/>
              <w:rPr>
                <w:b/>
                <w:lang w:eastAsia="cs-CZ"/>
              </w:rPr>
            </w:pPr>
            <w:r w:rsidRPr="00CE6BF9">
              <w:rPr>
                <w:b/>
                <w:lang w:eastAsia="cs-CZ"/>
              </w:rPr>
              <w:t>Název uchazeče</w:t>
            </w:r>
          </w:p>
        </w:tc>
        <w:tc>
          <w:tcPr>
            <w:tcW w:w="6028" w:type="dxa"/>
            <w:gridSpan w:val="2"/>
            <w:vAlign w:val="center"/>
          </w:tcPr>
          <w:p w:rsidR="00CE6BF9" w:rsidRPr="00CE6BF9" w:rsidRDefault="00CE6BF9" w:rsidP="00BE785A">
            <w:pPr>
              <w:overflowPunct w:val="0"/>
              <w:autoSpaceDE w:val="0"/>
              <w:autoSpaceDN w:val="0"/>
              <w:adjustRightInd w:val="0"/>
              <w:spacing w:line="240" w:lineRule="auto"/>
              <w:textAlignment w:val="baseline"/>
              <w:rPr>
                <w:b/>
                <w:lang w:eastAsia="cs-CZ"/>
              </w:rPr>
            </w:pPr>
          </w:p>
        </w:tc>
      </w:tr>
      <w:tr w:rsidR="00CE6BF9" w:rsidRPr="00CE6BF9" w:rsidTr="00BE785A">
        <w:trPr>
          <w:trHeight w:val="340"/>
        </w:trPr>
        <w:tc>
          <w:tcPr>
            <w:tcW w:w="2954" w:type="dxa"/>
            <w:vAlign w:val="center"/>
          </w:tcPr>
          <w:p w:rsidR="00CE6BF9" w:rsidRPr="00CE6BF9" w:rsidRDefault="00CE6BF9" w:rsidP="00BE785A">
            <w:pPr>
              <w:overflowPunct w:val="0"/>
              <w:autoSpaceDE w:val="0"/>
              <w:autoSpaceDN w:val="0"/>
              <w:adjustRightInd w:val="0"/>
              <w:spacing w:line="240" w:lineRule="auto"/>
              <w:textAlignment w:val="baseline"/>
              <w:rPr>
                <w:lang w:eastAsia="cs-CZ"/>
              </w:rPr>
            </w:pPr>
            <w:r w:rsidRPr="00CE6BF9">
              <w:rPr>
                <w:lang w:eastAsia="cs-CZ"/>
              </w:rPr>
              <w:t>Sídlo</w:t>
            </w:r>
          </w:p>
        </w:tc>
        <w:tc>
          <w:tcPr>
            <w:tcW w:w="6028" w:type="dxa"/>
            <w:gridSpan w:val="2"/>
            <w:vAlign w:val="center"/>
          </w:tcPr>
          <w:p w:rsidR="00CE6BF9" w:rsidRPr="00CE6BF9" w:rsidRDefault="00CE6BF9" w:rsidP="00BE785A">
            <w:pPr>
              <w:overflowPunct w:val="0"/>
              <w:autoSpaceDE w:val="0"/>
              <w:autoSpaceDN w:val="0"/>
              <w:adjustRightInd w:val="0"/>
              <w:spacing w:line="240" w:lineRule="auto"/>
              <w:textAlignment w:val="baseline"/>
              <w:rPr>
                <w:lang w:eastAsia="cs-CZ"/>
              </w:rPr>
            </w:pPr>
          </w:p>
        </w:tc>
      </w:tr>
      <w:tr w:rsidR="00CE6BF9" w:rsidRPr="00CE6BF9" w:rsidTr="00BE785A">
        <w:trPr>
          <w:trHeight w:val="340"/>
        </w:trPr>
        <w:tc>
          <w:tcPr>
            <w:tcW w:w="2954" w:type="dxa"/>
            <w:vAlign w:val="center"/>
          </w:tcPr>
          <w:p w:rsidR="00CE6BF9" w:rsidRPr="00CE6BF9" w:rsidRDefault="00CE6BF9" w:rsidP="00BE785A">
            <w:pPr>
              <w:overflowPunct w:val="0"/>
              <w:autoSpaceDE w:val="0"/>
              <w:autoSpaceDN w:val="0"/>
              <w:adjustRightInd w:val="0"/>
              <w:spacing w:line="240" w:lineRule="auto"/>
              <w:textAlignment w:val="baseline"/>
              <w:rPr>
                <w:lang w:eastAsia="cs-CZ"/>
              </w:rPr>
            </w:pPr>
            <w:r w:rsidRPr="00CE6BF9">
              <w:rPr>
                <w:lang w:eastAsia="cs-CZ"/>
              </w:rPr>
              <w:t>IČ/DIČ</w:t>
            </w:r>
          </w:p>
        </w:tc>
        <w:tc>
          <w:tcPr>
            <w:tcW w:w="3224" w:type="dxa"/>
            <w:vAlign w:val="center"/>
          </w:tcPr>
          <w:p w:rsidR="00CE6BF9" w:rsidRPr="00CE6BF9" w:rsidRDefault="00CE6BF9" w:rsidP="00BE785A">
            <w:pPr>
              <w:overflowPunct w:val="0"/>
              <w:autoSpaceDE w:val="0"/>
              <w:autoSpaceDN w:val="0"/>
              <w:adjustRightInd w:val="0"/>
              <w:spacing w:line="240" w:lineRule="auto"/>
              <w:textAlignment w:val="baseline"/>
              <w:rPr>
                <w:lang w:eastAsia="cs-CZ"/>
              </w:rPr>
            </w:pPr>
          </w:p>
        </w:tc>
        <w:tc>
          <w:tcPr>
            <w:tcW w:w="2804" w:type="dxa"/>
            <w:vAlign w:val="center"/>
          </w:tcPr>
          <w:p w:rsidR="00CE6BF9" w:rsidRPr="00CE6BF9" w:rsidRDefault="00CE6BF9" w:rsidP="00BE785A">
            <w:pPr>
              <w:overflowPunct w:val="0"/>
              <w:autoSpaceDE w:val="0"/>
              <w:autoSpaceDN w:val="0"/>
              <w:adjustRightInd w:val="0"/>
              <w:spacing w:line="240" w:lineRule="auto"/>
              <w:textAlignment w:val="baseline"/>
              <w:rPr>
                <w:lang w:eastAsia="cs-CZ"/>
              </w:rPr>
            </w:pPr>
          </w:p>
        </w:tc>
      </w:tr>
    </w:tbl>
    <w:p w:rsidR="00CE6BF9" w:rsidRDefault="00CE6BF9" w:rsidP="00CE6BF9">
      <w:pPr>
        <w:rPr>
          <w:lang w:eastAsia="ar-SA"/>
        </w:rPr>
      </w:pPr>
    </w:p>
    <w:p w:rsidR="00CE6BF9" w:rsidRPr="00CE6BF9" w:rsidRDefault="00CE6BF9" w:rsidP="00CE6BF9">
      <w:pPr>
        <w:rPr>
          <w:lang w:eastAsia="cs-CZ"/>
        </w:rPr>
      </w:pPr>
      <w:r w:rsidRPr="00CE6BF9">
        <w:rPr>
          <w:lang w:eastAsia="cs-CZ"/>
        </w:rPr>
        <w:t>Výše uvedený uchazeč</w:t>
      </w:r>
      <w:r w:rsidRPr="00CE6BF9">
        <w:rPr>
          <w:b/>
          <w:lang w:eastAsia="cs-CZ"/>
        </w:rPr>
        <w:t xml:space="preserve"> </w:t>
      </w:r>
      <w:r w:rsidRPr="00CE6BF9">
        <w:rPr>
          <w:lang w:eastAsia="cs-CZ"/>
        </w:rPr>
        <w:t>tímto čestně prohlašuje, že na plnění uvedené veřejné zakázky se budou podílet následující subdodavatelé:*</w:t>
      </w:r>
    </w:p>
    <w:p w:rsidR="00CE6BF9" w:rsidRPr="00CE6BF9" w:rsidRDefault="00CE6BF9" w:rsidP="00CE6BF9">
      <w:pPr>
        <w:tabs>
          <w:tab w:val="left" w:pos="2130"/>
        </w:tabs>
        <w:spacing w:line="240" w:lineRule="auto"/>
        <w:rPr>
          <w:lang w:eastAsia="cs-CZ"/>
        </w:rPr>
      </w:pPr>
      <w:r w:rsidRPr="00CE6BF9">
        <w:rPr>
          <w:lang w:eastAsia="cs-CZ"/>
        </w:rPr>
        <w:tab/>
      </w:r>
    </w:p>
    <w:p w:rsidR="00CE6BF9" w:rsidRPr="00CE6BF9" w:rsidRDefault="00CE6BF9" w:rsidP="00CE6BF9">
      <w:pPr>
        <w:spacing w:line="240" w:lineRule="auto"/>
        <w:rPr>
          <w:b/>
          <w:lang w:eastAsia="cs-CZ"/>
        </w:rPr>
      </w:pPr>
      <w:r w:rsidRPr="00CE6BF9">
        <w:rPr>
          <w:b/>
          <w:lang w:eastAsia="cs-CZ"/>
        </w:rPr>
        <w:t>Subdodavatel č. 1 *</w:t>
      </w:r>
    </w:p>
    <w:tbl>
      <w:tblPr>
        <w:tblW w:w="0" w:type="auto"/>
        <w:tblInd w:w="5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77"/>
        <w:gridCol w:w="6095"/>
      </w:tblGrid>
      <w:tr w:rsidR="00CE6BF9" w:rsidRPr="00CE6BF9" w:rsidTr="00BE785A">
        <w:tc>
          <w:tcPr>
            <w:tcW w:w="2977" w:type="dxa"/>
            <w:vAlign w:val="center"/>
          </w:tcPr>
          <w:p w:rsidR="00CE6BF9" w:rsidRPr="00CE6BF9" w:rsidRDefault="00CE6BF9" w:rsidP="00BE785A">
            <w:pPr>
              <w:spacing w:line="240" w:lineRule="auto"/>
              <w:rPr>
                <w:b/>
                <w:szCs w:val="24"/>
                <w:lang w:eastAsia="cs-CZ"/>
              </w:rPr>
            </w:pPr>
            <w:r w:rsidRPr="00CE6BF9">
              <w:rPr>
                <w:b/>
                <w:lang w:eastAsia="cs-CZ"/>
              </w:rPr>
              <w:t>Předmět subdodávky</w:t>
            </w:r>
          </w:p>
        </w:tc>
        <w:tc>
          <w:tcPr>
            <w:tcW w:w="6095" w:type="dxa"/>
          </w:tcPr>
          <w:p w:rsidR="00CE6BF9" w:rsidRPr="00CE6BF9" w:rsidRDefault="00CE6BF9" w:rsidP="00BE785A">
            <w:pPr>
              <w:spacing w:before="60" w:after="60" w:line="288" w:lineRule="auto"/>
              <w:rPr>
                <w:szCs w:val="24"/>
                <w:lang w:eastAsia="cs-CZ"/>
              </w:rPr>
            </w:pPr>
          </w:p>
        </w:tc>
      </w:tr>
      <w:tr w:rsidR="00CE6BF9" w:rsidRPr="00CE6BF9" w:rsidTr="00BE785A">
        <w:tc>
          <w:tcPr>
            <w:tcW w:w="2977" w:type="dxa"/>
            <w:vAlign w:val="center"/>
          </w:tcPr>
          <w:p w:rsidR="00CE6BF9" w:rsidRPr="00CE6BF9" w:rsidRDefault="00CE6BF9" w:rsidP="00BE785A">
            <w:pPr>
              <w:spacing w:line="240" w:lineRule="auto"/>
              <w:rPr>
                <w:b/>
                <w:lang w:eastAsia="cs-CZ"/>
              </w:rPr>
            </w:pPr>
            <w:r w:rsidRPr="00CE6BF9">
              <w:rPr>
                <w:b/>
                <w:lang w:eastAsia="cs-CZ"/>
              </w:rPr>
              <w:t>Objem subdodávky v %</w:t>
            </w:r>
          </w:p>
        </w:tc>
        <w:tc>
          <w:tcPr>
            <w:tcW w:w="6095" w:type="dxa"/>
          </w:tcPr>
          <w:p w:rsidR="00CE6BF9" w:rsidRPr="00CE6BF9" w:rsidRDefault="00CE6BF9" w:rsidP="00BE785A">
            <w:pPr>
              <w:spacing w:before="60" w:after="60" w:line="288" w:lineRule="auto"/>
              <w:rPr>
                <w:b/>
                <w:szCs w:val="24"/>
                <w:lang w:eastAsia="cs-CZ"/>
              </w:rPr>
            </w:pPr>
          </w:p>
        </w:tc>
      </w:tr>
      <w:tr w:rsidR="00CE6BF9" w:rsidRPr="00CE6BF9" w:rsidTr="00BE785A">
        <w:tc>
          <w:tcPr>
            <w:tcW w:w="2977" w:type="dxa"/>
            <w:vAlign w:val="center"/>
          </w:tcPr>
          <w:p w:rsidR="00CE6BF9" w:rsidRPr="00CE6BF9" w:rsidRDefault="00CE6BF9" w:rsidP="00BE785A">
            <w:pPr>
              <w:spacing w:line="240" w:lineRule="auto"/>
              <w:rPr>
                <w:b/>
                <w:szCs w:val="24"/>
                <w:lang w:eastAsia="cs-CZ"/>
              </w:rPr>
            </w:pPr>
            <w:r w:rsidRPr="00CE6BF9">
              <w:rPr>
                <w:b/>
                <w:lang w:eastAsia="cs-CZ"/>
              </w:rPr>
              <w:t>Název subdodavatele</w:t>
            </w:r>
          </w:p>
        </w:tc>
        <w:tc>
          <w:tcPr>
            <w:tcW w:w="6095" w:type="dxa"/>
          </w:tcPr>
          <w:p w:rsidR="00CE6BF9" w:rsidRPr="00CE6BF9" w:rsidRDefault="00CE6BF9" w:rsidP="00BE785A">
            <w:pPr>
              <w:spacing w:before="60" w:after="60" w:line="288" w:lineRule="auto"/>
              <w:rPr>
                <w:b/>
                <w:szCs w:val="24"/>
                <w:lang w:eastAsia="cs-CZ"/>
              </w:rPr>
            </w:pPr>
          </w:p>
        </w:tc>
      </w:tr>
      <w:tr w:rsidR="00CE6BF9" w:rsidRPr="00CE6BF9" w:rsidTr="00BE785A">
        <w:tc>
          <w:tcPr>
            <w:tcW w:w="2977" w:type="dxa"/>
          </w:tcPr>
          <w:p w:rsidR="00CE6BF9" w:rsidRPr="00CE6BF9" w:rsidRDefault="00CE6BF9" w:rsidP="00BE785A">
            <w:pPr>
              <w:spacing w:before="60" w:after="60" w:line="240" w:lineRule="auto"/>
              <w:rPr>
                <w:szCs w:val="24"/>
                <w:lang w:eastAsia="cs-CZ"/>
              </w:rPr>
            </w:pPr>
            <w:r w:rsidRPr="00CE6BF9">
              <w:rPr>
                <w:lang w:eastAsia="cs-CZ"/>
              </w:rPr>
              <w:t>Adresa sídla / místa podnikání</w:t>
            </w:r>
          </w:p>
        </w:tc>
        <w:tc>
          <w:tcPr>
            <w:tcW w:w="6095" w:type="dxa"/>
          </w:tcPr>
          <w:p w:rsidR="00CE6BF9" w:rsidRPr="00CE6BF9" w:rsidRDefault="00CE6BF9" w:rsidP="00BE785A">
            <w:pPr>
              <w:spacing w:before="60" w:after="60" w:line="288" w:lineRule="auto"/>
              <w:rPr>
                <w:b/>
                <w:szCs w:val="24"/>
                <w:lang w:eastAsia="cs-CZ"/>
              </w:rPr>
            </w:pPr>
          </w:p>
        </w:tc>
      </w:tr>
      <w:tr w:rsidR="00CE6BF9" w:rsidRPr="00CE6BF9" w:rsidTr="00BE785A">
        <w:tc>
          <w:tcPr>
            <w:tcW w:w="2977" w:type="dxa"/>
          </w:tcPr>
          <w:p w:rsidR="00CE6BF9" w:rsidRPr="00CE6BF9" w:rsidRDefault="00CE6BF9" w:rsidP="00BE785A">
            <w:pPr>
              <w:spacing w:before="60" w:after="60" w:line="240" w:lineRule="auto"/>
              <w:rPr>
                <w:szCs w:val="24"/>
                <w:lang w:eastAsia="cs-CZ"/>
              </w:rPr>
            </w:pPr>
            <w:r w:rsidRPr="00CE6BF9">
              <w:rPr>
                <w:lang w:eastAsia="cs-CZ"/>
              </w:rPr>
              <w:t>IČ</w:t>
            </w:r>
          </w:p>
        </w:tc>
        <w:tc>
          <w:tcPr>
            <w:tcW w:w="6095" w:type="dxa"/>
          </w:tcPr>
          <w:p w:rsidR="00CE6BF9" w:rsidRPr="00CE6BF9" w:rsidRDefault="00CE6BF9" w:rsidP="00BE785A">
            <w:pPr>
              <w:spacing w:before="60" w:after="60" w:line="288" w:lineRule="auto"/>
              <w:rPr>
                <w:szCs w:val="24"/>
                <w:lang w:eastAsia="cs-CZ"/>
              </w:rPr>
            </w:pPr>
          </w:p>
        </w:tc>
      </w:tr>
      <w:tr w:rsidR="00CE6BF9" w:rsidRPr="00CE6BF9" w:rsidTr="00BE785A">
        <w:tc>
          <w:tcPr>
            <w:tcW w:w="2977" w:type="dxa"/>
            <w:vAlign w:val="center"/>
          </w:tcPr>
          <w:p w:rsidR="00CE6BF9" w:rsidRPr="00CE6BF9" w:rsidRDefault="00CE6BF9" w:rsidP="00BE785A">
            <w:pPr>
              <w:spacing w:line="288" w:lineRule="auto"/>
              <w:rPr>
                <w:szCs w:val="24"/>
                <w:lang w:eastAsia="cs-CZ"/>
              </w:rPr>
            </w:pPr>
            <w:r w:rsidRPr="00CE6BF9">
              <w:rPr>
                <w:lang w:eastAsia="cs-CZ"/>
              </w:rPr>
              <w:t>Telefon, fax</w:t>
            </w:r>
          </w:p>
        </w:tc>
        <w:tc>
          <w:tcPr>
            <w:tcW w:w="6095" w:type="dxa"/>
          </w:tcPr>
          <w:p w:rsidR="00CE6BF9" w:rsidRPr="00CE6BF9" w:rsidRDefault="00CE6BF9" w:rsidP="00BE785A">
            <w:pPr>
              <w:spacing w:before="60" w:after="60" w:line="288" w:lineRule="auto"/>
              <w:rPr>
                <w:szCs w:val="24"/>
                <w:lang w:eastAsia="cs-CZ"/>
              </w:rPr>
            </w:pPr>
          </w:p>
        </w:tc>
      </w:tr>
      <w:tr w:rsidR="00CE6BF9" w:rsidRPr="00CE6BF9" w:rsidTr="00BE785A">
        <w:tc>
          <w:tcPr>
            <w:tcW w:w="2977" w:type="dxa"/>
            <w:vAlign w:val="center"/>
          </w:tcPr>
          <w:p w:rsidR="00CE6BF9" w:rsidRPr="00CE6BF9" w:rsidRDefault="00CE6BF9" w:rsidP="00BE785A">
            <w:pPr>
              <w:spacing w:line="288" w:lineRule="auto"/>
              <w:rPr>
                <w:szCs w:val="24"/>
                <w:lang w:eastAsia="cs-CZ"/>
              </w:rPr>
            </w:pPr>
            <w:r w:rsidRPr="00CE6BF9">
              <w:rPr>
                <w:lang w:eastAsia="cs-CZ"/>
              </w:rPr>
              <w:t>e-mail, www</w:t>
            </w:r>
          </w:p>
        </w:tc>
        <w:tc>
          <w:tcPr>
            <w:tcW w:w="6095" w:type="dxa"/>
          </w:tcPr>
          <w:p w:rsidR="00CE6BF9" w:rsidRPr="00CE6BF9" w:rsidRDefault="00CE6BF9" w:rsidP="00BE785A">
            <w:pPr>
              <w:spacing w:before="60" w:after="60" w:line="288" w:lineRule="auto"/>
              <w:rPr>
                <w:szCs w:val="24"/>
                <w:lang w:eastAsia="cs-CZ"/>
              </w:rPr>
            </w:pPr>
          </w:p>
        </w:tc>
      </w:tr>
      <w:tr w:rsidR="00CE6BF9" w:rsidRPr="00CE6BF9" w:rsidTr="00BE785A">
        <w:tc>
          <w:tcPr>
            <w:tcW w:w="2977" w:type="dxa"/>
            <w:vAlign w:val="center"/>
          </w:tcPr>
          <w:p w:rsidR="00CE6BF9" w:rsidRPr="00CE6BF9" w:rsidRDefault="00CE6BF9" w:rsidP="00BE785A">
            <w:pPr>
              <w:spacing w:line="288" w:lineRule="auto"/>
              <w:rPr>
                <w:szCs w:val="24"/>
                <w:lang w:eastAsia="cs-CZ"/>
              </w:rPr>
            </w:pPr>
            <w:r w:rsidRPr="00CE6BF9">
              <w:rPr>
                <w:lang w:eastAsia="cs-CZ"/>
              </w:rPr>
              <w:t>Jednající</w:t>
            </w:r>
          </w:p>
        </w:tc>
        <w:tc>
          <w:tcPr>
            <w:tcW w:w="6095" w:type="dxa"/>
          </w:tcPr>
          <w:p w:rsidR="00CE6BF9" w:rsidRPr="00CE6BF9" w:rsidRDefault="00CE6BF9" w:rsidP="00BE785A">
            <w:pPr>
              <w:spacing w:before="60" w:after="60" w:line="288" w:lineRule="auto"/>
              <w:rPr>
                <w:szCs w:val="24"/>
                <w:lang w:eastAsia="cs-CZ"/>
              </w:rPr>
            </w:pPr>
          </w:p>
        </w:tc>
      </w:tr>
    </w:tbl>
    <w:p w:rsidR="00CE6BF9" w:rsidRPr="00CE6BF9" w:rsidRDefault="00CE6BF9" w:rsidP="00CE6BF9">
      <w:pPr>
        <w:spacing w:line="240" w:lineRule="auto"/>
        <w:rPr>
          <w:i/>
          <w:lang w:eastAsia="cs-CZ"/>
        </w:rPr>
      </w:pPr>
      <w:r w:rsidRPr="00CE6BF9">
        <w:rPr>
          <w:i/>
          <w:color w:val="0000FF"/>
          <w:lang w:eastAsia="cs-CZ"/>
        </w:rPr>
        <w:t>* V případě více subdodavatelů uchazeč tabulku zkopíruje dle potřeby</w:t>
      </w:r>
    </w:p>
    <w:p w:rsidR="00CE6BF9" w:rsidRPr="00CE6BF9" w:rsidRDefault="00CE6BF9" w:rsidP="00CE6BF9">
      <w:pPr>
        <w:spacing w:line="240" w:lineRule="auto"/>
        <w:rPr>
          <w:lang w:eastAsia="cs-CZ"/>
        </w:rPr>
      </w:pPr>
    </w:p>
    <w:p w:rsidR="00CE6BF9" w:rsidRPr="00CE6BF9" w:rsidRDefault="00CE6BF9" w:rsidP="00CE6BF9">
      <w:pPr>
        <w:spacing w:line="240" w:lineRule="auto"/>
        <w:rPr>
          <w:b/>
          <w:lang w:eastAsia="cs-CZ"/>
        </w:rPr>
      </w:pPr>
      <w:r w:rsidRPr="00CE6BF9">
        <w:rPr>
          <w:b/>
          <w:i/>
          <w:lang w:eastAsia="cs-CZ"/>
        </w:rPr>
        <w:t>Alternativně</w:t>
      </w:r>
      <w:r w:rsidRPr="00CE6BF9">
        <w:rPr>
          <w:b/>
          <w:lang w:eastAsia="cs-CZ"/>
        </w:rPr>
        <w:t>:</w:t>
      </w:r>
    </w:p>
    <w:p w:rsidR="00CE6BF9" w:rsidRDefault="00CE6BF9" w:rsidP="00CE6BF9">
      <w:pPr>
        <w:spacing w:line="240" w:lineRule="auto"/>
        <w:rPr>
          <w:b/>
          <w:lang w:eastAsia="cs-CZ"/>
        </w:rPr>
      </w:pPr>
      <w:r w:rsidRPr="00CE6BF9">
        <w:rPr>
          <w:lang w:eastAsia="cs-CZ"/>
        </w:rPr>
        <w:t xml:space="preserve">Výše uvedený uchazeč tímto čestně prohlašuje, že na plnění uvedené veřejné zakázky se nebudou podílet </w:t>
      </w:r>
      <w:proofErr w:type="gramStart"/>
      <w:r w:rsidRPr="00CE6BF9">
        <w:rPr>
          <w:lang w:eastAsia="cs-CZ"/>
        </w:rPr>
        <w:t>subdodavatelé.</w:t>
      </w:r>
      <w:r w:rsidRPr="00CE6BF9">
        <w:rPr>
          <w:b/>
          <w:lang w:eastAsia="cs-CZ"/>
        </w:rPr>
        <w:t>*</w:t>
      </w:r>
      <w:proofErr w:type="gramEnd"/>
    </w:p>
    <w:p w:rsidR="00CE6BF9" w:rsidRPr="00CE6BF9" w:rsidRDefault="00CE6BF9" w:rsidP="00CE6BF9">
      <w:pPr>
        <w:spacing w:line="240" w:lineRule="auto"/>
        <w:rPr>
          <w:lang w:eastAsia="cs-CZ"/>
        </w:rPr>
      </w:pPr>
    </w:p>
    <w:p w:rsidR="00CE6BF9" w:rsidRPr="00CE6BF9" w:rsidRDefault="00CE6BF9" w:rsidP="00CE6BF9">
      <w:pPr>
        <w:spacing w:line="240" w:lineRule="auto"/>
        <w:rPr>
          <w:lang w:eastAsia="cs-CZ"/>
        </w:rPr>
      </w:pPr>
    </w:p>
    <w:p w:rsidR="00CE6BF9" w:rsidRPr="00CE6BF9" w:rsidRDefault="00983ED8" w:rsidP="00CE6BF9">
      <w:pPr>
        <w:keepNext/>
        <w:tabs>
          <w:tab w:val="left" w:pos="851"/>
          <w:tab w:val="left" w:pos="1021"/>
        </w:tabs>
        <w:spacing w:line="240" w:lineRule="auto"/>
        <w:rPr>
          <w:lang w:eastAsia="cs-CZ"/>
        </w:rPr>
      </w:pPr>
      <w:r>
        <w:rPr>
          <w:lang w:eastAsia="cs-CZ"/>
        </w:rPr>
        <w:t>V ……………………………… dne ………………… 2015</w:t>
      </w:r>
    </w:p>
    <w:p w:rsidR="00CE6BF9" w:rsidRPr="00CE6BF9" w:rsidRDefault="00CE6BF9" w:rsidP="00CE6BF9">
      <w:pPr>
        <w:keepNext/>
        <w:tabs>
          <w:tab w:val="left" w:pos="851"/>
          <w:tab w:val="left" w:pos="1021"/>
        </w:tabs>
        <w:spacing w:line="240" w:lineRule="auto"/>
        <w:rPr>
          <w:lang w:eastAsia="cs-CZ"/>
        </w:rPr>
      </w:pPr>
    </w:p>
    <w:p w:rsidR="00CE6BF9" w:rsidRDefault="00CE6BF9" w:rsidP="00CE6BF9">
      <w:pPr>
        <w:keepNext/>
        <w:tabs>
          <w:tab w:val="left" w:pos="851"/>
          <w:tab w:val="left" w:pos="1021"/>
        </w:tabs>
        <w:spacing w:line="240" w:lineRule="auto"/>
        <w:rPr>
          <w:lang w:eastAsia="cs-CZ"/>
        </w:rPr>
      </w:pPr>
    </w:p>
    <w:p w:rsidR="00CE6BF9" w:rsidRPr="00CE6BF9" w:rsidRDefault="00CE6BF9" w:rsidP="00CE6BF9">
      <w:pPr>
        <w:keepNext/>
        <w:tabs>
          <w:tab w:val="left" w:pos="851"/>
          <w:tab w:val="left" w:pos="1021"/>
        </w:tabs>
        <w:spacing w:line="240" w:lineRule="auto"/>
        <w:rPr>
          <w:lang w:eastAsia="cs-CZ"/>
        </w:rPr>
      </w:pPr>
    </w:p>
    <w:p w:rsidR="00CE6BF9" w:rsidRPr="00CE6BF9" w:rsidRDefault="00CE6BF9" w:rsidP="00CE6BF9">
      <w:pPr>
        <w:keepNext/>
        <w:tabs>
          <w:tab w:val="left" w:pos="851"/>
          <w:tab w:val="left" w:pos="1021"/>
        </w:tabs>
        <w:spacing w:line="240" w:lineRule="auto"/>
        <w:rPr>
          <w:lang w:eastAsia="cs-CZ"/>
        </w:rPr>
      </w:pPr>
    </w:p>
    <w:p w:rsidR="00CE6BF9" w:rsidRPr="00CE6BF9" w:rsidRDefault="00CE6BF9" w:rsidP="00CE6BF9">
      <w:pPr>
        <w:keepNext/>
        <w:tabs>
          <w:tab w:val="left" w:pos="851"/>
          <w:tab w:val="left" w:pos="1021"/>
        </w:tabs>
        <w:spacing w:line="240" w:lineRule="auto"/>
        <w:jc w:val="right"/>
        <w:rPr>
          <w:lang w:eastAsia="cs-CZ"/>
        </w:rPr>
      </w:pPr>
      <w:r w:rsidRPr="00CE6BF9">
        <w:rPr>
          <w:lang w:eastAsia="cs-CZ"/>
        </w:rPr>
        <w:t>……………….………………………………………………</w:t>
      </w:r>
    </w:p>
    <w:p w:rsidR="00CE6BF9" w:rsidRDefault="00CE6BF9" w:rsidP="00CE6BF9">
      <w:pPr>
        <w:suppressAutoHyphens/>
        <w:spacing w:line="240" w:lineRule="auto"/>
        <w:ind w:right="-2"/>
        <w:jc w:val="right"/>
        <w:outlineLvl w:val="7"/>
        <w:rPr>
          <w:lang w:eastAsia="cs-CZ"/>
        </w:rPr>
      </w:pPr>
      <w:r w:rsidRPr="00CE6BF9">
        <w:rPr>
          <w:lang w:eastAsia="cs-CZ"/>
        </w:rPr>
        <w:t>Jméno, funkce a podpis oprávněné osoby</w:t>
      </w:r>
    </w:p>
    <w:p w:rsidR="00CE6BF9" w:rsidRDefault="00CE6BF9" w:rsidP="00CE6BF9">
      <w:pPr>
        <w:suppressAutoHyphens/>
        <w:spacing w:line="240" w:lineRule="auto"/>
        <w:ind w:right="-2"/>
        <w:outlineLvl w:val="7"/>
        <w:rPr>
          <w:lang w:eastAsia="cs-CZ"/>
        </w:rPr>
      </w:pPr>
    </w:p>
    <w:p w:rsidR="00CE6BF9" w:rsidRPr="00CE6BF9" w:rsidRDefault="00CE6BF9" w:rsidP="00CE6BF9">
      <w:pPr>
        <w:suppressAutoHyphens/>
        <w:spacing w:line="240" w:lineRule="auto"/>
        <w:ind w:right="-2"/>
        <w:outlineLvl w:val="7"/>
        <w:rPr>
          <w:lang w:eastAsia="ar-SA"/>
        </w:rPr>
      </w:pPr>
    </w:p>
    <w:p w:rsidR="00CE6BF9" w:rsidRPr="004F64E4" w:rsidRDefault="00CE6BF9" w:rsidP="00CE6BF9">
      <w:pPr>
        <w:suppressAutoHyphens/>
        <w:spacing w:line="240" w:lineRule="auto"/>
        <w:ind w:right="-2"/>
        <w:outlineLvl w:val="7"/>
        <w:rPr>
          <w:rFonts w:eastAsia="Lucida Sans Unicode"/>
          <w:bCs/>
          <w:i/>
        </w:rPr>
      </w:pPr>
      <w:r w:rsidRPr="00CE6BF9">
        <w:rPr>
          <w:i/>
          <w:lang w:eastAsia="ar-SA"/>
        </w:rPr>
        <w:t>*</w:t>
      </w:r>
      <w:r w:rsidRPr="00CE6BF9">
        <w:rPr>
          <w:rFonts w:eastAsia="Lucida Sans Unicode"/>
          <w:bCs/>
          <w:i/>
        </w:rPr>
        <w:t xml:space="preserve"> Uchazeč vyplní toto prohlášení dle skutečnosti a nehodící se škrtne / vymaže.</w:t>
      </w:r>
      <w:bookmarkEnd w:id="0"/>
    </w:p>
    <w:p w:rsidR="00983ED8" w:rsidRPr="00983ED8" w:rsidRDefault="00983ED8" w:rsidP="00983ED8">
      <w:pPr>
        <w:jc w:val="left"/>
        <w:rPr>
          <w:color w:val="182C68"/>
          <w:lang w:eastAsia="ar-SA"/>
        </w:rPr>
      </w:pPr>
    </w:p>
    <w:p w:rsidR="00983ED8" w:rsidRPr="00983ED8" w:rsidRDefault="00983ED8" w:rsidP="00983ED8">
      <w:pPr>
        <w:suppressAutoHyphens/>
        <w:spacing w:line="240" w:lineRule="auto"/>
        <w:ind w:right="-2"/>
        <w:outlineLvl w:val="7"/>
        <w:rPr>
          <w:lang w:eastAsia="ar-SA"/>
        </w:rPr>
      </w:pPr>
    </w:p>
    <w:p w:rsidR="00983ED8" w:rsidRDefault="00983ED8" w:rsidP="00E621DA">
      <w:pPr>
        <w:rPr>
          <w:lang w:eastAsia="cs-CZ"/>
        </w:rPr>
      </w:pPr>
    </w:p>
    <w:p w:rsidR="00F2489E" w:rsidRPr="00983ED8" w:rsidRDefault="00F2489E" w:rsidP="00E621DA">
      <w:pPr>
        <w:rPr>
          <w:sz w:val="28"/>
          <w:szCs w:val="28"/>
        </w:rPr>
      </w:pPr>
    </w:p>
    <w:sectPr w:rsidR="00F2489E" w:rsidRPr="00983ED8" w:rsidSect="00934D26">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B68" w:rsidRDefault="00047B68" w:rsidP="00D2613C">
      <w:r>
        <w:separator/>
      </w:r>
    </w:p>
  </w:endnote>
  <w:endnote w:type="continuationSeparator" w:id="0">
    <w:p w:rsidR="00047B68" w:rsidRDefault="00047B68" w:rsidP="00D2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charset w:val="00"/>
    <w:family w:val="modern"/>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159" w:rsidRPr="00CE6BF9" w:rsidRDefault="00FF3CE1" w:rsidP="00CE6BF9">
    <w:pPr>
      <w:rPr>
        <w:sz w:val="18"/>
        <w:szCs w:val="18"/>
      </w:rPr>
    </w:pPr>
    <w:r>
      <w:rPr>
        <w:sz w:val="18"/>
        <w:szCs w:val="18"/>
      </w:rPr>
      <w:pict>
        <v:rect id="_x0000_i1026" style="width:448.3pt;height:1.5pt" o:hralign="center" o:hrstd="t" o:hrnoshade="t" o:hr="t" fillcolor="#e8b600" stroked="f"/>
      </w:pict>
    </w:r>
  </w:p>
  <w:p w:rsidR="00A61159" w:rsidRPr="00CE6BF9" w:rsidRDefault="00A61159" w:rsidP="00CE6BF9">
    <w:pPr>
      <w:pStyle w:val="Zhlavdokumentu"/>
      <w:tabs>
        <w:tab w:val="clear" w:pos="1833"/>
        <w:tab w:val="left" w:pos="8505"/>
      </w:tabs>
      <w:jc w:val="left"/>
    </w:pPr>
    <w:r w:rsidRPr="00CE6BF9">
      <w:t>Editovatelné přílohy zadávací dokumentace</w:t>
    </w:r>
    <w:r w:rsidRPr="00CE6BF9">
      <w:rPr>
        <w:lang w:val="en-US"/>
      </w:rPr>
      <w:tab/>
    </w:r>
    <w:r w:rsidR="00A8370B" w:rsidRPr="00CE6BF9">
      <w:rPr>
        <w:lang w:val="en-US"/>
      </w:rPr>
      <w:fldChar w:fldCharType="begin"/>
    </w:r>
    <w:r w:rsidRPr="00CE6BF9">
      <w:rPr>
        <w:lang w:val="en-US"/>
      </w:rPr>
      <w:instrText xml:space="preserve"> PAGE   \* MERGEFORMAT </w:instrText>
    </w:r>
    <w:r w:rsidR="00A8370B" w:rsidRPr="00CE6BF9">
      <w:rPr>
        <w:lang w:val="en-US"/>
      </w:rPr>
      <w:fldChar w:fldCharType="separate"/>
    </w:r>
    <w:r w:rsidR="00FF3CE1">
      <w:rPr>
        <w:noProof/>
        <w:lang w:val="en-US"/>
      </w:rPr>
      <w:t>6</w:t>
    </w:r>
    <w:r w:rsidR="00A8370B" w:rsidRPr="00CE6BF9">
      <w:rPr>
        <w:lang w:val="en-US"/>
      </w:rPr>
      <w:fldChar w:fldCharType="end"/>
    </w:r>
    <w:r w:rsidRPr="00CE6BF9">
      <w:rPr>
        <w:lang w:val="en-US"/>
      </w:rPr>
      <w:t>/</w:t>
    </w:r>
    <w:r w:rsidR="00FF3CE1">
      <w:fldChar w:fldCharType="begin"/>
    </w:r>
    <w:r w:rsidR="00FF3CE1">
      <w:instrText xml:space="preserve"> NUMPAGES   \* MERGEFORMAT </w:instrText>
    </w:r>
    <w:r w:rsidR="00FF3CE1">
      <w:fldChar w:fldCharType="separate"/>
    </w:r>
    <w:r w:rsidR="00FF3CE1" w:rsidRPr="00FF3CE1">
      <w:rPr>
        <w:noProof/>
        <w:lang w:val="en-US"/>
      </w:rPr>
      <w:t>8</w:t>
    </w:r>
    <w:r w:rsidR="00FF3CE1">
      <w:rPr>
        <w:noProof/>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159" w:rsidRDefault="00FF3CE1">
    <w:pPr>
      <w:pStyle w:val="Zpat"/>
    </w:pPr>
    <w:r>
      <w:rPr>
        <w:b/>
        <w:color w:val="1F497D"/>
      </w:rPr>
      <w:pict>
        <v:rect id="_x0000_i1027" style="width:453.6pt;height:1.5pt" o:hralign="center" o:hrstd="t" o:hrnoshade="t" o:hr="t" fillcolor="#ffc000" stroked="f">
          <v:imagedata r:id="rId1" o:titl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B68" w:rsidRDefault="00047B68" w:rsidP="00D2613C">
      <w:r>
        <w:separator/>
      </w:r>
    </w:p>
  </w:footnote>
  <w:footnote w:type="continuationSeparator" w:id="0">
    <w:p w:rsidR="00047B68" w:rsidRDefault="00047B68" w:rsidP="00D26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159" w:rsidRPr="00CE6BF9" w:rsidRDefault="00983ED8" w:rsidP="00CE6BF9">
    <w:pPr>
      <w:pStyle w:val="Zhlav"/>
      <w:rPr>
        <w:sz w:val="18"/>
        <w:szCs w:val="18"/>
      </w:rPr>
    </w:pPr>
    <w:r w:rsidRPr="00983ED8">
      <w:rPr>
        <w:color w:val="002060"/>
        <w:sz w:val="18"/>
        <w:szCs w:val="18"/>
      </w:rPr>
      <w:t xml:space="preserve">Rekonstrukce místní komunikace - ulice Hradní, Jesenice </w:t>
    </w:r>
    <w:r w:rsidR="00FF3CE1">
      <w:rPr>
        <w:sz w:val="18"/>
        <w:szCs w:val="18"/>
      </w:rPr>
      <w:pict>
        <v:rect id="_x0000_i1025" style="width:448.3pt;height:1.5pt" o:hralign="center" o:hrstd="t" o:hrnoshade="t" o:hr="t" fillcolor="#e8b60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159" w:rsidRPr="005952DE" w:rsidRDefault="005952DE" w:rsidP="005952DE">
    <w:pPr>
      <w:pStyle w:val="Zhlav"/>
      <w:jc w:val="center"/>
    </w:pPr>
    <w:r w:rsidRPr="009C1366">
      <w:rPr>
        <w:noProof/>
        <w:lang w:eastAsia="cs-CZ"/>
      </w:rPr>
      <w:drawing>
        <wp:inline distT="0" distB="0" distL="0" distR="0" wp14:anchorId="75ADEF52" wp14:editId="2CC30637">
          <wp:extent cx="4378325" cy="654050"/>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8325" cy="654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bCs/>
        <w:i w:val="0"/>
        <w:iCs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cs="Times New Roman"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iCs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0465554F"/>
    <w:multiLevelType w:val="hybridMultilevel"/>
    <w:tmpl w:val="C820EF06"/>
    <w:lvl w:ilvl="0" w:tplc="473053AC">
      <w:start w:val="1"/>
      <w:numFmt w:val="lowerLetter"/>
      <w:lvlText w:val="%1)"/>
      <w:lvlJc w:val="left"/>
      <w:pPr>
        <w:ind w:left="644" w:hanging="360"/>
      </w:pPr>
      <w:rPr>
        <w:rFonts w:hint="default"/>
        <w:b w:val="0"/>
        <w:u w:val="none"/>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63F5ADE"/>
    <w:multiLevelType w:val="hybridMultilevel"/>
    <w:tmpl w:val="C2689BB2"/>
    <w:lvl w:ilvl="0" w:tplc="FF20078C">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EE4883"/>
    <w:multiLevelType w:val="multilevel"/>
    <w:tmpl w:val="9286C0E6"/>
    <w:lvl w:ilvl="0">
      <w:start w:val="1"/>
      <w:numFmt w:val="upperRoman"/>
      <w:lvlText w:val="Článek %1."/>
      <w:lvlJc w:val="left"/>
      <w:rPr>
        <w:rFonts w:cs="Times New Roman"/>
      </w:rPr>
    </w:lvl>
    <w:lvl w:ilvl="1">
      <w:start w:val="1"/>
      <w:numFmt w:val="decimalZero"/>
      <w:isLgl/>
      <w:lvlText w:val="Oddíl %1.%2"/>
      <w:lvlJc w:val="left"/>
      <w:rPr>
        <w:rFonts w:cs="Times New Roman"/>
      </w:rPr>
    </w:lvl>
    <w:lvl w:ilvl="2">
      <w:start w:val="1"/>
      <w:numFmt w:val="lowerLetter"/>
      <w:pStyle w:val="Nadpis3"/>
      <w:lvlText w:val="(%3)"/>
      <w:lvlJc w:val="left"/>
      <w:pPr>
        <w:ind w:left="720" w:hanging="432"/>
      </w:pPr>
      <w:rPr>
        <w:rFonts w:cs="Times New Roman"/>
      </w:rPr>
    </w:lvl>
    <w:lvl w:ilvl="3">
      <w:start w:val="1"/>
      <w:numFmt w:val="lowerRoman"/>
      <w:pStyle w:val="Nadpis4"/>
      <w:lvlText w:val="(%4)"/>
      <w:lvlJc w:val="right"/>
      <w:pPr>
        <w:ind w:left="864" w:hanging="144"/>
      </w:pPr>
      <w:rPr>
        <w:rFonts w:cs="Times New Roman"/>
      </w:rPr>
    </w:lvl>
    <w:lvl w:ilvl="4">
      <w:start w:val="1"/>
      <w:numFmt w:val="decimal"/>
      <w:pStyle w:val="Nadpis5"/>
      <w:lvlText w:val="%5)"/>
      <w:lvlJc w:val="left"/>
      <w:pPr>
        <w:ind w:left="1008" w:hanging="432"/>
      </w:pPr>
      <w:rPr>
        <w:rFonts w:cs="Times New Roman"/>
      </w:rPr>
    </w:lvl>
    <w:lvl w:ilvl="5">
      <w:start w:val="1"/>
      <w:numFmt w:val="lowerLetter"/>
      <w:pStyle w:val="Nadpis6"/>
      <w:lvlText w:val="%6)"/>
      <w:lvlJc w:val="left"/>
      <w:pPr>
        <w:ind w:left="1152" w:hanging="432"/>
      </w:pPr>
      <w:rPr>
        <w:rFonts w:cs="Times New Roman"/>
      </w:rPr>
    </w:lvl>
    <w:lvl w:ilvl="6">
      <w:start w:val="1"/>
      <w:numFmt w:val="lowerRoman"/>
      <w:pStyle w:val="Nadpis7"/>
      <w:lvlText w:val="%7)"/>
      <w:lvlJc w:val="right"/>
      <w:pPr>
        <w:ind w:left="1296" w:hanging="288"/>
      </w:pPr>
      <w:rPr>
        <w:rFonts w:cs="Times New Roman"/>
      </w:rPr>
    </w:lvl>
    <w:lvl w:ilvl="7">
      <w:start w:val="1"/>
      <w:numFmt w:val="lowerLetter"/>
      <w:pStyle w:val="Nadpis8"/>
      <w:lvlText w:val="%8."/>
      <w:lvlJc w:val="left"/>
      <w:pPr>
        <w:ind w:left="1440" w:hanging="432"/>
      </w:pPr>
      <w:rPr>
        <w:rFonts w:cs="Times New Roman"/>
      </w:rPr>
    </w:lvl>
    <w:lvl w:ilvl="8">
      <w:start w:val="1"/>
      <w:numFmt w:val="lowerRoman"/>
      <w:pStyle w:val="Nadpis9"/>
      <w:lvlText w:val="%9."/>
      <w:lvlJc w:val="right"/>
      <w:pPr>
        <w:ind w:left="1584" w:hanging="144"/>
      </w:pPr>
      <w:rPr>
        <w:rFonts w:cs="Times New Roman"/>
      </w:rPr>
    </w:lvl>
  </w:abstractNum>
  <w:abstractNum w:abstractNumId="4" w15:restartNumberingAfterBreak="0">
    <w:nsid w:val="0E614113"/>
    <w:multiLevelType w:val="hybridMultilevel"/>
    <w:tmpl w:val="88AE07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21210"/>
    <w:multiLevelType w:val="hybridMultilevel"/>
    <w:tmpl w:val="71EABFAC"/>
    <w:lvl w:ilvl="0" w:tplc="FF20078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890EC9"/>
    <w:multiLevelType w:val="hybridMultilevel"/>
    <w:tmpl w:val="AD9495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A64121"/>
    <w:multiLevelType w:val="hybridMultilevel"/>
    <w:tmpl w:val="C2689BB2"/>
    <w:lvl w:ilvl="0" w:tplc="FF20078C">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236992"/>
    <w:multiLevelType w:val="hybridMultilevel"/>
    <w:tmpl w:val="97B439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0F59A3"/>
    <w:multiLevelType w:val="hybridMultilevel"/>
    <w:tmpl w:val="C2689BB2"/>
    <w:lvl w:ilvl="0" w:tplc="FF20078C">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4B5889"/>
    <w:multiLevelType w:val="hybridMultilevel"/>
    <w:tmpl w:val="8EA6D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E37020"/>
    <w:multiLevelType w:val="hybridMultilevel"/>
    <w:tmpl w:val="DF963B66"/>
    <w:lvl w:ilvl="0" w:tplc="04050017">
      <w:start w:val="2"/>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921559"/>
    <w:multiLevelType w:val="hybridMultilevel"/>
    <w:tmpl w:val="48E009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235E44"/>
    <w:multiLevelType w:val="hybridMultilevel"/>
    <w:tmpl w:val="71EABFAC"/>
    <w:lvl w:ilvl="0" w:tplc="FF20078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DD1596"/>
    <w:multiLevelType w:val="multilevel"/>
    <w:tmpl w:val="59268BCA"/>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pStyle w:val="Textpsmene"/>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14C239C"/>
    <w:multiLevelType w:val="hybridMultilevel"/>
    <w:tmpl w:val="71EABFAC"/>
    <w:lvl w:ilvl="0" w:tplc="FF20078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4A001C"/>
    <w:multiLevelType w:val="hybridMultilevel"/>
    <w:tmpl w:val="C820EF06"/>
    <w:lvl w:ilvl="0" w:tplc="473053AC">
      <w:start w:val="1"/>
      <w:numFmt w:val="lowerLetter"/>
      <w:lvlText w:val="%1)"/>
      <w:lvlJc w:val="left"/>
      <w:pPr>
        <w:ind w:left="644" w:hanging="360"/>
      </w:pPr>
      <w:rPr>
        <w:rFonts w:hint="default"/>
        <w:b w:val="0"/>
        <w:u w:val="none"/>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580D38B2"/>
    <w:multiLevelType w:val="hybridMultilevel"/>
    <w:tmpl w:val="71EABFAC"/>
    <w:lvl w:ilvl="0" w:tplc="FF20078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FE1ABC"/>
    <w:multiLevelType w:val="hybridMultilevel"/>
    <w:tmpl w:val="B26ED37A"/>
    <w:lvl w:ilvl="0" w:tplc="C8F01C6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B5532F"/>
    <w:multiLevelType w:val="hybridMultilevel"/>
    <w:tmpl w:val="DF963B66"/>
    <w:lvl w:ilvl="0" w:tplc="04050017">
      <w:start w:val="2"/>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8C6D67"/>
    <w:multiLevelType w:val="hybridMultilevel"/>
    <w:tmpl w:val="C18A4E92"/>
    <w:lvl w:ilvl="0" w:tplc="A378E57E">
      <w:start w:val="1"/>
      <w:numFmt w:val="lowerLetter"/>
      <w:lvlText w:val="%1."/>
      <w:lvlJc w:val="left"/>
      <w:pPr>
        <w:tabs>
          <w:tab w:val="num" w:pos="720"/>
        </w:tabs>
        <w:ind w:left="720" w:hanging="360"/>
      </w:pPr>
      <w:rPr>
        <w:color w:val="auto"/>
      </w:rPr>
    </w:lvl>
    <w:lvl w:ilvl="1" w:tplc="04050019">
      <w:start w:val="1"/>
      <w:numFmt w:val="lowerLetter"/>
      <w:lvlText w:val="%2)"/>
      <w:lvlJc w:val="left"/>
      <w:pPr>
        <w:tabs>
          <w:tab w:val="num" w:pos="360"/>
        </w:tabs>
        <w:ind w:left="360" w:hanging="360"/>
      </w:pPr>
      <w:rPr>
        <w:rFonts w:hint="default"/>
        <w:b w:val="0"/>
        <w:color w:val="auto"/>
      </w:rPr>
    </w:lvl>
    <w:lvl w:ilvl="2" w:tplc="0405001B">
      <w:start w:val="1"/>
      <w:numFmt w:val="bullet"/>
      <w:lvlText w:val=""/>
      <w:lvlJc w:val="left"/>
      <w:pPr>
        <w:tabs>
          <w:tab w:val="num" w:pos="2340"/>
        </w:tabs>
        <w:ind w:left="2340" w:hanging="360"/>
      </w:pPr>
      <w:rPr>
        <w:rFonts w:ascii="Symbol" w:hAnsi="Symbol" w:hint="default"/>
        <w:color w:val="auto"/>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EF064EA"/>
    <w:multiLevelType w:val="hybridMultilevel"/>
    <w:tmpl w:val="C820EF06"/>
    <w:lvl w:ilvl="0" w:tplc="473053AC">
      <w:start w:val="1"/>
      <w:numFmt w:val="lowerLetter"/>
      <w:lvlText w:val="%1)"/>
      <w:lvlJc w:val="left"/>
      <w:pPr>
        <w:ind w:left="644" w:hanging="360"/>
      </w:pPr>
      <w:rPr>
        <w:rFonts w:hint="default"/>
        <w:b w:val="0"/>
        <w:u w:val="none"/>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636607EA"/>
    <w:multiLevelType w:val="hybridMultilevel"/>
    <w:tmpl w:val="DF963B66"/>
    <w:lvl w:ilvl="0" w:tplc="04050017">
      <w:start w:val="2"/>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9067AD"/>
    <w:multiLevelType w:val="hybridMultilevel"/>
    <w:tmpl w:val="A39AFC4C"/>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15:restartNumberingAfterBreak="0">
    <w:nsid w:val="65BF0C04"/>
    <w:multiLevelType w:val="hybridMultilevel"/>
    <w:tmpl w:val="CC70A33A"/>
    <w:lvl w:ilvl="0" w:tplc="6B040318">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15:restartNumberingAfterBreak="0">
    <w:nsid w:val="69122CEC"/>
    <w:multiLevelType w:val="hybridMultilevel"/>
    <w:tmpl w:val="06706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71227E"/>
    <w:multiLevelType w:val="hybridMultilevel"/>
    <w:tmpl w:val="C2689BB2"/>
    <w:lvl w:ilvl="0" w:tplc="FF20078C">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C490650"/>
    <w:multiLevelType w:val="multilevel"/>
    <w:tmpl w:val="7CF8B96A"/>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574" w:hanging="432"/>
      </w:pPr>
      <w:rPr>
        <w:rFonts w:cs="Times New Roman"/>
        <w:b w:val="0"/>
        <w:bCs w:val="0"/>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E114F1B"/>
    <w:multiLevelType w:val="hybridMultilevel"/>
    <w:tmpl w:val="C820EF06"/>
    <w:lvl w:ilvl="0" w:tplc="473053AC">
      <w:start w:val="1"/>
      <w:numFmt w:val="lowerLetter"/>
      <w:lvlText w:val="%1)"/>
      <w:lvlJc w:val="left"/>
      <w:pPr>
        <w:ind w:left="644" w:hanging="360"/>
      </w:pPr>
      <w:rPr>
        <w:rFonts w:hint="default"/>
        <w:b w:val="0"/>
        <w:u w:val="none"/>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792E31E5"/>
    <w:multiLevelType w:val="hybridMultilevel"/>
    <w:tmpl w:val="DF963B66"/>
    <w:lvl w:ilvl="0" w:tplc="04050017">
      <w:start w:val="2"/>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5F4465"/>
    <w:multiLevelType w:val="hybridMultilevel"/>
    <w:tmpl w:val="32925BEE"/>
    <w:lvl w:ilvl="0" w:tplc="33CEAD3C">
      <w:start w:val="2"/>
      <w:numFmt w:val="lowerLetter"/>
      <w:lvlText w:val="%1)"/>
      <w:lvlJc w:val="left"/>
      <w:pPr>
        <w:tabs>
          <w:tab w:val="num" w:pos="1440"/>
        </w:tabs>
        <w:ind w:left="1440" w:hanging="360"/>
      </w:pPr>
      <w:rPr>
        <w:rFonts w:hint="default"/>
        <w:b/>
        <w:bCs w:val="0"/>
        <w:color w:val="auto"/>
      </w:rPr>
    </w:lvl>
    <w:lvl w:ilvl="1" w:tplc="A40E5640" w:tentative="1">
      <w:start w:val="1"/>
      <w:numFmt w:val="lowerLetter"/>
      <w:lvlText w:val="%2."/>
      <w:lvlJc w:val="left"/>
      <w:pPr>
        <w:ind w:left="1440" w:hanging="360"/>
      </w:pPr>
    </w:lvl>
    <w:lvl w:ilvl="2" w:tplc="04050001"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8976CD"/>
    <w:multiLevelType w:val="hybridMultilevel"/>
    <w:tmpl w:val="BAD89A14"/>
    <w:lvl w:ilvl="0" w:tplc="99D4020C">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7"/>
  </w:num>
  <w:num w:numId="6">
    <w:abstractNumId w:val="23"/>
  </w:num>
  <w:num w:numId="7">
    <w:abstractNumId w:val="17"/>
  </w:num>
  <w:num w:numId="8">
    <w:abstractNumId w:val="20"/>
  </w:num>
  <w:num w:numId="9">
    <w:abstractNumId w:val="30"/>
  </w:num>
  <w:num w:numId="10">
    <w:abstractNumId w:val="23"/>
    <w:lvlOverride w:ilvl="0">
      <w:startOverride w:val="1"/>
    </w:lvlOverride>
  </w:num>
  <w:num w:numId="11">
    <w:abstractNumId w:val="14"/>
  </w:num>
  <w:num w:numId="12">
    <w:abstractNumId w:val="31"/>
  </w:num>
  <w:num w:numId="13">
    <w:abstractNumId w:val="19"/>
  </w:num>
  <w:num w:numId="14">
    <w:abstractNumId w:val="21"/>
  </w:num>
  <w:num w:numId="15">
    <w:abstractNumId w:val="23"/>
    <w:lvlOverride w:ilvl="0">
      <w:startOverride w:val="1"/>
    </w:lvlOverride>
  </w:num>
  <w:num w:numId="16">
    <w:abstractNumId w:val="7"/>
  </w:num>
  <w:num w:numId="17">
    <w:abstractNumId w:val="8"/>
  </w:num>
  <w:num w:numId="18">
    <w:abstractNumId w:val="10"/>
  </w:num>
  <w:num w:numId="19">
    <w:abstractNumId w:val="18"/>
  </w:num>
  <w:num w:numId="20">
    <w:abstractNumId w:val="15"/>
  </w:num>
  <w:num w:numId="21">
    <w:abstractNumId w:val="13"/>
  </w:num>
  <w:num w:numId="22">
    <w:abstractNumId w:val="5"/>
  </w:num>
  <w:num w:numId="23">
    <w:abstractNumId w:val="9"/>
  </w:num>
  <w:num w:numId="24">
    <w:abstractNumId w:val="1"/>
  </w:num>
  <w:num w:numId="25">
    <w:abstractNumId w:val="2"/>
  </w:num>
  <w:num w:numId="26">
    <w:abstractNumId w:val="16"/>
  </w:num>
  <w:num w:numId="27">
    <w:abstractNumId w:val="26"/>
  </w:num>
  <w:num w:numId="28">
    <w:abstractNumId w:val="2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9"/>
  </w:num>
  <w:num w:numId="32">
    <w:abstractNumId w:val="25"/>
  </w:num>
  <w:num w:numId="33">
    <w:abstractNumId w:val="11"/>
  </w:num>
  <w:num w:numId="34">
    <w:abstractNumId w:val="12"/>
  </w:num>
  <w:num w:numId="35">
    <w:abstractNumId w:val="22"/>
  </w:num>
  <w:num w:numId="3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1024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39"/>
    <w:rsid w:val="0000703E"/>
    <w:rsid w:val="00007D5D"/>
    <w:rsid w:val="00010A25"/>
    <w:rsid w:val="00015BF3"/>
    <w:rsid w:val="0001637E"/>
    <w:rsid w:val="00022AAC"/>
    <w:rsid w:val="00024FAF"/>
    <w:rsid w:val="00026091"/>
    <w:rsid w:val="0004174E"/>
    <w:rsid w:val="00042625"/>
    <w:rsid w:val="00047B68"/>
    <w:rsid w:val="00060520"/>
    <w:rsid w:val="000633E4"/>
    <w:rsid w:val="0006777F"/>
    <w:rsid w:val="000844B0"/>
    <w:rsid w:val="000864B0"/>
    <w:rsid w:val="000B12A9"/>
    <w:rsid w:val="000B4A92"/>
    <w:rsid w:val="000C0564"/>
    <w:rsid w:val="000C199D"/>
    <w:rsid w:val="000C21F8"/>
    <w:rsid w:val="000C4715"/>
    <w:rsid w:val="000D4306"/>
    <w:rsid w:val="000F2651"/>
    <w:rsid w:val="000F6301"/>
    <w:rsid w:val="000F6868"/>
    <w:rsid w:val="000F6C68"/>
    <w:rsid w:val="0010599B"/>
    <w:rsid w:val="00105ACF"/>
    <w:rsid w:val="00107205"/>
    <w:rsid w:val="001520CF"/>
    <w:rsid w:val="00161694"/>
    <w:rsid w:val="00162694"/>
    <w:rsid w:val="001632F0"/>
    <w:rsid w:val="00164A8F"/>
    <w:rsid w:val="00166904"/>
    <w:rsid w:val="001700B6"/>
    <w:rsid w:val="00170C83"/>
    <w:rsid w:val="00176775"/>
    <w:rsid w:val="001A5739"/>
    <w:rsid w:val="001B22A3"/>
    <w:rsid w:val="001B261C"/>
    <w:rsid w:val="001B7C8A"/>
    <w:rsid w:val="001C634A"/>
    <w:rsid w:val="001D114F"/>
    <w:rsid w:val="001D3B33"/>
    <w:rsid w:val="001D4DBB"/>
    <w:rsid w:val="001D6785"/>
    <w:rsid w:val="001E4A1F"/>
    <w:rsid w:val="001F1E0D"/>
    <w:rsid w:val="001F5D1C"/>
    <w:rsid w:val="001F628E"/>
    <w:rsid w:val="00223EB4"/>
    <w:rsid w:val="0023075C"/>
    <w:rsid w:val="002442CE"/>
    <w:rsid w:val="002501EF"/>
    <w:rsid w:val="0026736F"/>
    <w:rsid w:val="002719B2"/>
    <w:rsid w:val="002751C7"/>
    <w:rsid w:val="002757CD"/>
    <w:rsid w:val="00283BBB"/>
    <w:rsid w:val="00290D77"/>
    <w:rsid w:val="002922D9"/>
    <w:rsid w:val="00295BE4"/>
    <w:rsid w:val="002B3137"/>
    <w:rsid w:val="002D5137"/>
    <w:rsid w:val="002F4407"/>
    <w:rsid w:val="002F47E0"/>
    <w:rsid w:val="002F77A5"/>
    <w:rsid w:val="003113DF"/>
    <w:rsid w:val="00312CEF"/>
    <w:rsid w:val="00325922"/>
    <w:rsid w:val="00327E02"/>
    <w:rsid w:val="00331820"/>
    <w:rsid w:val="00331B09"/>
    <w:rsid w:val="00332C34"/>
    <w:rsid w:val="00335496"/>
    <w:rsid w:val="00354DEF"/>
    <w:rsid w:val="00355608"/>
    <w:rsid w:val="00362B0F"/>
    <w:rsid w:val="003632FD"/>
    <w:rsid w:val="003634BC"/>
    <w:rsid w:val="0037016B"/>
    <w:rsid w:val="00373313"/>
    <w:rsid w:val="0038229F"/>
    <w:rsid w:val="003950C5"/>
    <w:rsid w:val="00395B00"/>
    <w:rsid w:val="003B6D16"/>
    <w:rsid w:val="003C2BCF"/>
    <w:rsid w:val="003C4DB0"/>
    <w:rsid w:val="003E1430"/>
    <w:rsid w:val="003E1A5C"/>
    <w:rsid w:val="003E3E94"/>
    <w:rsid w:val="003F2728"/>
    <w:rsid w:val="003F3794"/>
    <w:rsid w:val="0043669E"/>
    <w:rsid w:val="004434C2"/>
    <w:rsid w:val="004515BF"/>
    <w:rsid w:val="00465DB6"/>
    <w:rsid w:val="00483410"/>
    <w:rsid w:val="00484D24"/>
    <w:rsid w:val="0049196E"/>
    <w:rsid w:val="0049469B"/>
    <w:rsid w:val="00497114"/>
    <w:rsid w:val="004A02D3"/>
    <w:rsid w:val="004A41FB"/>
    <w:rsid w:val="004A6B88"/>
    <w:rsid w:val="004B7390"/>
    <w:rsid w:val="004D1A87"/>
    <w:rsid w:val="004D7E79"/>
    <w:rsid w:val="004E0D9F"/>
    <w:rsid w:val="004F0587"/>
    <w:rsid w:val="004F40F9"/>
    <w:rsid w:val="00503E2E"/>
    <w:rsid w:val="0051779C"/>
    <w:rsid w:val="0052238B"/>
    <w:rsid w:val="005455BC"/>
    <w:rsid w:val="00545A1C"/>
    <w:rsid w:val="00545F06"/>
    <w:rsid w:val="0056241E"/>
    <w:rsid w:val="0056319A"/>
    <w:rsid w:val="005952DE"/>
    <w:rsid w:val="005972FA"/>
    <w:rsid w:val="005A0468"/>
    <w:rsid w:val="005A0D73"/>
    <w:rsid w:val="005A486E"/>
    <w:rsid w:val="005B04CD"/>
    <w:rsid w:val="005B13F3"/>
    <w:rsid w:val="005D55F0"/>
    <w:rsid w:val="005D5A3D"/>
    <w:rsid w:val="005E5349"/>
    <w:rsid w:val="005F1D5C"/>
    <w:rsid w:val="005F29D9"/>
    <w:rsid w:val="005F5114"/>
    <w:rsid w:val="00606659"/>
    <w:rsid w:val="00612804"/>
    <w:rsid w:val="00641790"/>
    <w:rsid w:val="0066427B"/>
    <w:rsid w:val="00683B27"/>
    <w:rsid w:val="006942FC"/>
    <w:rsid w:val="006A36FF"/>
    <w:rsid w:val="006A4398"/>
    <w:rsid w:val="006A516C"/>
    <w:rsid w:val="006A5384"/>
    <w:rsid w:val="006B48DC"/>
    <w:rsid w:val="006D2F2E"/>
    <w:rsid w:val="006D37BA"/>
    <w:rsid w:val="006E23A4"/>
    <w:rsid w:val="006F776F"/>
    <w:rsid w:val="00720977"/>
    <w:rsid w:val="00723E8C"/>
    <w:rsid w:val="007272E1"/>
    <w:rsid w:val="00736D2F"/>
    <w:rsid w:val="00740114"/>
    <w:rsid w:val="00745619"/>
    <w:rsid w:val="00750134"/>
    <w:rsid w:val="0075460E"/>
    <w:rsid w:val="00766C4D"/>
    <w:rsid w:val="00780FCD"/>
    <w:rsid w:val="00781F9E"/>
    <w:rsid w:val="00791EED"/>
    <w:rsid w:val="00793B2E"/>
    <w:rsid w:val="00796147"/>
    <w:rsid w:val="007F7DE4"/>
    <w:rsid w:val="008107FA"/>
    <w:rsid w:val="00812194"/>
    <w:rsid w:val="00812D9A"/>
    <w:rsid w:val="00816B61"/>
    <w:rsid w:val="0082069B"/>
    <w:rsid w:val="008278AB"/>
    <w:rsid w:val="00830D58"/>
    <w:rsid w:val="008338D3"/>
    <w:rsid w:val="008423B5"/>
    <w:rsid w:val="00856C8E"/>
    <w:rsid w:val="00864D75"/>
    <w:rsid w:val="00866F02"/>
    <w:rsid w:val="00875FA8"/>
    <w:rsid w:val="008867AB"/>
    <w:rsid w:val="008A1BDA"/>
    <w:rsid w:val="008B14F5"/>
    <w:rsid w:val="008B6229"/>
    <w:rsid w:val="008D1B5F"/>
    <w:rsid w:val="008D2E92"/>
    <w:rsid w:val="008D4EBA"/>
    <w:rsid w:val="008F5A5B"/>
    <w:rsid w:val="00917CEF"/>
    <w:rsid w:val="00923860"/>
    <w:rsid w:val="0093382C"/>
    <w:rsid w:val="00934D26"/>
    <w:rsid w:val="00952B8B"/>
    <w:rsid w:val="00960481"/>
    <w:rsid w:val="00961CC3"/>
    <w:rsid w:val="00983ED8"/>
    <w:rsid w:val="009842E8"/>
    <w:rsid w:val="00996B0F"/>
    <w:rsid w:val="009A3678"/>
    <w:rsid w:val="009A714D"/>
    <w:rsid w:val="009C0575"/>
    <w:rsid w:val="009C1AEB"/>
    <w:rsid w:val="009C1F18"/>
    <w:rsid w:val="009C70C3"/>
    <w:rsid w:val="009C70CD"/>
    <w:rsid w:val="009F1D81"/>
    <w:rsid w:val="009F3880"/>
    <w:rsid w:val="009F4EC5"/>
    <w:rsid w:val="00A00AE5"/>
    <w:rsid w:val="00A045D3"/>
    <w:rsid w:val="00A111EE"/>
    <w:rsid w:val="00A22765"/>
    <w:rsid w:val="00A2710D"/>
    <w:rsid w:val="00A44A86"/>
    <w:rsid w:val="00A54C39"/>
    <w:rsid w:val="00A61159"/>
    <w:rsid w:val="00A61520"/>
    <w:rsid w:val="00A63250"/>
    <w:rsid w:val="00A75A99"/>
    <w:rsid w:val="00A81A18"/>
    <w:rsid w:val="00A820CF"/>
    <w:rsid w:val="00A8370B"/>
    <w:rsid w:val="00A86910"/>
    <w:rsid w:val="00A947FD"/>
    <w:rsid w:val="00A967F8"/>
    <w:rsid w:val="00AD00C1"/>
    <w:rsid w:val="00AD0D17"/>
    <w:rsid w:val="00AD1B0F"/>
    <w:rsid w:val="00AE13C5"/>
    <w:rsid w:val="00AE7DBC"/>
    <w:rsid w:val="00B050B2"/>
    <w:rsid w:val="00B067FD"/>
    <w:rsid w:val="00B10B0F"/>
    <w:rsid w:val="00B150D9"/>
    <w:rsid w:val="00B15147"/>
    <w:rsid w:val="00B17EE5"/>
    <w:rsid w:val="00B17F94"/>
    <w:rsid w:val="00B51C78"/>
    <w:rsid w:val="00B612DF"/>
    <w:rsid w:val="00B63040"/>
    <w:rsid w:val="00B71070"/>
    <w:rsid w:val="00B82BB6"/>
    <w:rsid w:val="00B87986"/>
    <w:rsid w:val="00B93C1D"/>
    <w:rsid w:val="00B974D8"/>
    <w:rsid w:val="00BA32E5"/>
    <w:rsid w:val="00BA39E8"/>
    <w:rsid w:val="00BD277E"/>
    <w:rsid w:val="00BE4A2B"/>
    <w:rsid w:val="00BE785A"/>
    <w:rsid w:val="00BF141C"/>
    <w:rsid w:val="00C3731E"/>
    <w:rsid w:val="00C47F81"/>
    <w:rsid w:val="00C51472"/>
    <w:rsid w:val="00C51DB1"/>
    <w:rsid w:val="00C53AE9"/>
    <w:rsid w:val="00C56104"/>
    <w:rsid w:val="00C6112F"/>
    <w:rsid w:val="00C63EF9"/>
    <w:rsid w:val="00C7146E"/>
    <w:rsid w:val="00C8187B"/>
    <w:rsid w:val="00C87CB3"/>
    <w:rsid w:val="00C91069"/>
    <w:rsid w:val="00C96F0C"/>
    <w:rsid w:val="00CA3777"/>
    <w:rsid w:val="00CA6E0F"/>
    <w:rsid w:val="00CB5620"/>
    <w:rsid w:val="00CC417F"/>
    <w:rsid w:val="00CC4D6F"/>
    <w:rsid w:val="00CD08E1"/>
    <w:rsid w:val="00CE6BF9"/>
    <w:rsid w:val="00D031A6"/>
    <w:rsid w:val="00D20A8C"/>
    <w:rsid w:val="00D25801"/>
    <w:rsid w:val="00D25D00"/>
    <w:rsid w:val="00D2613C"/>
    <w:rsid w:val="00D35153"/>
    <w:rsid w:val="00D374A2"/>
    <w:rsid w:val="00D50B7E"/>
    <w:rsid w:val="00D53264"/>
    <w:rsid w:val="00D630C3"/>
    <w:rsid w:val="00D70689"/>
    <w:rsid w:val="00D75045"/>
    <w:rsid w:val="00D752DC"/>
    <w:rsid w:val="00D8632E"/>
    <w:rsid w:val="00D86AA6"/>
    <w:rsid w:val="00D87C7D"/>
    <w:rsid w:val="00D92906"/>
    <w:rsid w:val="00D9706D"/>
    <w:rsid w:val="00DA1F45"/>
    <w:rsid w:val="00DA5D26"/>
    <w:rsid w:val="00DC04E2"/>
    <w:rsid w:val="00DC7901"/>
    <w:rsid w:val="00DD1D0C"/>
    <w:rsid w:val="00DD55CE"/>
    <w:rsid w:val="00DE53A1"/>
    <w:rsid w:val="00E0338C"/>
    <w:rsid w:val="00E11F10"/>
    <w:rsid w:val="00E12EFA"/>
    <w:rsid w:val="00E22043"/>
    <w:rsid w:val="00E3120E"/>
    <w:rsid w:val="00E40D6A"/>
    <w:rsid w:val="00E41386"/>
    <w:rsid w:val="00E47259"/>
    <w:rsid w:val="00E541B1"/>
    <w:rsid w:val="00E54BDC"/>
    <w:rsid w:val="00E54F17"/>
    <w:rsid w:val="00E621DA"/>
    <w:rsid w:val="00E77A60"/>
    <w:rsid w:val="00E80615"/>
    <w:rsid w:val="00E8120A"/>
    <w:rsid w:val="00E901F3"/>
    <w:rsid w:val="00EA3332"/>
    <w:rsid w:val="00EA3F86"/>
    <w:rsid w:val="00EA7E39"/>
    <w:rsid w:val="00EB02F3"/>
    <w:rsid w:val="00EB2A1C"/>
    <w:rsid w:val="00EB2A6E"/>
    <w:rsid w:val="00EC234D"/>
    <w:rsid w:val="00ED743A"/>
    <w:rsid w:val="00EE5B8F"/>
    <w:rsid w:val="00EF2AA7"/>
    <w:rsid w:val="00EF5ACB"/>
    <w:rsid w:val="00F115FF"/>
    <w:rsid w:val="00F15E81"/>
    <w:rsid w:val="00F16BEB"/>
    <w:rsid w:val="00F2489E"/>
    <w:rsid w:val="00F251EE"/>
    <w:rsid w:val="00F3232B"/>
    <w:rsid w:val="00F35784"/>
    <w:rsid w:val="00F40369"/>
    <w:rsid w:val="00F47D46"/>
    <w:rsid w:val="00F520EC"/>
    <w:rsid w:val="00F53BF1"/>
    <w:rsid w:val="00F631D9"/>
    <w:rsid w:val="00F65CA3"/>
    <w:rsid w:val="00F80204"/>
    <w:rsid w:val="00F84A75"/>
    <w:rsid w:val="00FA075F"/>
    <w:rsid w:val="00FA13CC"/>
    <w:rsid w:val="00FB0EBF"/>
    <w:rsid w:val="00FB0F60"/>
    <w:rsid w:val="00FD7511"/>
    <w:rsid w:val="00FF3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5:docId w15:val="{88A297C4-F206-4DBF-9A9C-E2BEC1E0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lsdException w:name="heading 5" w:uiPriority="0"/>
    <w:lsdException w:name="heading 6" w:uiPriority="0"/>
    <w:lsdException w:name="heading 7" w:uiPriority="0" w:unhideWhenUsed="1"/>
    <w:lsdException w:name="heading 8" w:uiPriority="0" w:unhideWhenUsed="1"/>
    <w:lsdException w:name="heading 9"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13C"/>
    <w:pPr>
      <w:spacing w:line="276" w:lineRule="auto"/>
      <w:jc w:val="both"/>
    </w:pPr>
    <w:rPr>
      <w:rFonts w:ascii="Arial" w:hAnsi="Arial" w:cs="Arial"/>
      <w:sz w:val="20"/>
      <w:szCs w:val="20"/>
      <w:lang w:eastAsia="en-US"/>
    </w:rPr>
  </w:style>
  <w:style w:type="paragraph" w:styleId="Nadpis1">
    <w:name w:val="heading 1"/>
    <w:basedOn w:val="Normln"/>
    <w:next w:val="Normln"/>
    <w:link w:val="Nadpis1Char"/>
    <w:uiPriority w:val="99"/>
    <w:qFormat/>
    <w:rsid w:val="00283BBB"/>
    <w:pPr>
      <w:keepNext/>
      <w:keepLines/>
      <w:numPr>
        <w:numId w:val="5"/>
      </w:numPr>
      <w:spacing w:before="120" w:after="120"/>
      <w:ind w:left="709" w:hanging="709"/>
      <w:outlineLvl w:val="0"/>
    </w:pPr>
    <w:rPr>
      <w:rFonts w:eastAsia="Times New Roman"/>
      <w:b/>
      <w:bCs/>
      <w:color w:val="182C68"/>
      <w:sz w:val="28"/>
      <w:szCs w:val="28"/>
    </w:rPr>
  </w:style>
  <w:style w:type="paragraph" w:styleId="Nadpis2">
    <w:name w:val="heading 2"/>
    <w:basedOn w:val="Styl1"/>
    <w:next w:val="Normln"/>
    <w:link w:val="Nadpis2Char"/>
    <w:uiPriority w:val="99"/>
    <w:qFormat/>
    <w:rsid w:val="00F631D9"/>
    <w:pPr>
      <w:keepNext/>
      <w:numPr>
        <w:ilvl w:val="0"/>
        <w:numId w:val="0"/>
      </w:numPr>
      <w:spacing w:before="240"/>
      <w:outlineLvl w:val="1"/>
    </w:pPr>
    <w:rPr>
      <w:b/>
      <w:bCs/>
      <w:color w:val="182C68"/>
      <w:sz w:val="24"/>
      <w:szCs w:val="24"/>
      <w:lang w:eastAsia="cs-CZ"/>
    </w:rPr>
  </w:style>
  <w:style w:type="paragraph" w:styleId="Nadpis3">
    <w:name w:val="heading 3"/>
    <w:basedOn w:val="Normln"/>
    <w:next w:val="Normln"/>
    <w:link w:val="Nadpis3Char"/>
    <w:uiPriority w:val="99"/>
    <w:qFormat/>
    <w:rsid w:val="00545F06"/>
    <w:pPr>
      <w:keepNext/>
      <w:keepLines/>
      <w:numPr>
        <w:ilvl w:val="2"/>
        <w:numId w:val="4"/>
      </w:numPr>
      <w:spacing w:before="200"/>
      <w:outlineLvl w:val="2"/>
    </w:pPr>
    <w:rPr>
      <w:rFonts w:ascii="Cambria" w:eastAsia="Times New Roman" w:hAnsi="Cambria" w:cs="Cambria"/>
      <w:b/>
      <w:bCs/>
      <w:color w:val="4F81BD"/>
    </w:rPr>
  </w:style>
  <w:style w:type="paragraph" w:styleId="Nadpis4">
    <w:name w:val="heading 4"/>
    <w:basedOn w:val="Normln"/>
    <w:next w:val="Normln"/>
    <w:link w:val="Nadpis4Char"/>
    <w:uiPriority w:val="99"/>
    <w:rsid w:val="00545F06"/>
    <w:pPr>
      <w:keepNext/>
      <w:keepLines/>
      <w:numPr>
        <w:ilvl w:val="3"/>
        <w:numId w:val="4"/>
      </w:numPr>
      <w:spacing w:before="20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rsid w:val="00545F06"/>
    <w:pPr>
      <w:keepNext/>
      <w:keepLines/>
      <w:numPr>
        <w:ilvl w:val="4"/>
        <w:numId w:val="4"/>
      </w:numPr>
      <w:spacing w:before="200"/>
      <w:outlineLvl w:val="4"/>
    </w:pPr>
    <w:rPr>
      <w:rFonts w:ascii="Cambria" w:eastAsia="Times New Roman" w:hAnsi="Cambria" w:cs="Cambria"/>
      <w:color w:val="243F60"/>
    </w:rPr>
  </w:style>
  <w:style w:type="paragraph" w:styleId="Nadpis6">
    <w:name w:val="heading 6"/>
    <w:basedOn w:val="Normln"/>
    <w:next w:val="Normln"/>
    <w:link w:val="Nadpis6Char"/>
    <w:uiPriority w:val="99"/>
    <w:rsid w:val="00545F06"/>
    <w:pPr>
      <w:keepNext/>
      <w:keepLines/>
      <w:numPr>
        <w:ilvl w:val="5"/>
        <w:numId w:val="4"/>
      </w:numPr>
      <w:spacing w:before="200"/>
      <w:outlineLvl w:val="5"/>
    </w:pPr>
    <w:rPr>
      <w:rFonts w:ascii="Cambria" w:eastAsia="Times New Roman" w:hAnsi="Cambria" w:cs="Cambria"/>
      <w:i/>
      <w:iCs/>
      <w:color w:val="243F60"/>
    </w:rPr>
  </w:style>
  <w:style w:type="paragraph" w:styleId="Nadpis7">
    <w:name w:val="heading 7"/>
    <w:basedOn w:val="Normln"/>
    <w:next w:val="Normln"/>
    <w:link w:val="Nadpis7Char"/>
    <w:uiPriority w:val="99"/>
    <w:rsid w:val="00545F06"/>
    <w:pPr>
      <w:keepNext/>
      <w:keepLines/>
      <w:numPr>
        <w:ilvl w:val="6"/>
        <w:numId w:val="4"/>
      </w:numPr>
      <w:spacing w:before="200"/>
      <w:outlineLvl w:val="6"/>
    </w:pPr>
    <w:rPr>
      <w:rFonts w:ascii="Cambria" w:eastAsia="Times New Roman" w:hAnsi="Cambria" w:cs="Cambria"/>
      <w:i/>
      <w:iCs/>
      <w:color w:val="404040"/>
    </w:rPr>
  </w:style>
  <w:style w:type="paragraph" w:styleId="Nadpis8">
    <w:name w:val="heading 8"/>
    <w:basedOn w:val="Normln"/>
    <w:next w:val="Normln"/>
    <w:link w:val="Nadpis8Char"/>
    <w:uiPriority w:val="99"/>
    <w:rsid w:val="00545F06"/>
    <w:pPr>
      <w:keepNext/>
      <w:keepLines/>
      <w:numPr>
        <w:ilvl w:val="7"/>
        <w:numId w:val="4"/>
      </w:numPr>
      <w:spacing w:before="200"/>
      <w:outlineLvl w:val="7"/>
    </w:pPr>
    <w:rPr>
      <w:rFonts w:ascii="Cambria" w:eastAsia="Times New Roman" w:hAnsi="Cambria" w:cs="Cambria"/>
      <w:color w:val="404040"/>
    </w:rPr>
  </w:style>
  <w:style w:type="paragraph" w:styleId="Nadpis9">
    <w:name w:val="heading 9"/>
    <w:basedOn w:val="Normln"/>
    <w:next w:val="Normln"/>
    <w:link w:val="Nadpis9Char"/>
    <w:uiPriority w:val="99"/>
    <w:rsid w:val="00545F06"/>
    <w:pPr>
      <w:keepNext/>
      <w:keepLines/>
      <w:numPr>
        <w:ilvl w:val="8"/>
        <w:numId w:val="4"/>
      </w:numPr>
      <w:spacing w:before="200"/>
      <w:outlineLvl w:val="8"/>
    </w:pPr>
    <w:rPr>
      <w:rFonts w:ascii="Cambria" w:eastAsia="Times New Roman"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283BBB"/>
    <w:rPr>
      <w:rFonts w:ascii="Arial" w:eastAsia="Times New Roman" w:hAnsi="Arial" w:cs="Arial"/>
      <w:b/>
      <w:bCs/>
      <w:color w:val="182C68"/>
      <w:sz w:val="28"/>
      <w:szCs w:val="28"/>
      <w:lang w:eastAsia="en-US"/>
    </w:rPr>
  </w:style>
  <w:style w:type="character" w:customStyle="1" w:styleId="Nadpis2Char">
    <w:name w:val="Nadpis 2 Char"/>
    <w:basedOn w:val="Standardnpsmoodstavce"/>
    <w:link w:val="Nadpis2"/>
    <w:locked/>
    <w:rsid w:val="00F631D9"/>
    <w:rPr>
      <w:rFonts w:ascii="Arial" w:hAnsi="Arial" w:cs="Arial"/>
      <w:b/>
      <w:bCs/>
      <w:color w:val="182C68"/>
      <w:sz w:val="24"/>
      <w:szCs w:val="24"/>
    </w:rPr>
  </w:style>
  <w:style w:type="character" w:customStyle="1" w:styleId="Nadpis3Char">
    <w:name w:val="Nadpis 3 Char"/>
    <w:basedOn w:val="Standardnpsmoodstavce"/>
    <w:link w:val="Nadpis3"/>
    <w:uiPriority w:val="99"/>
    <w:locked/>
    <w:rsid w:val="00545F06"/>
    <w:rPr>
      <w:rFonts w:ascii="Cambria" w:eastAsia="Times New Roman" w:hAnsi="Cambria" w:cs="Cambria"/>
      <w:b/>
      <w:bCs/>
      <w:color w:val="4F81BD"/>
      <w:sz w:val="20"/>
      <w:szCs w:val="20"/>
      <w:lang w:eastAsia="en-US"/>
    </w:rPr>
  </w:style>
  <w:style w:type="character" w:customStyle="1" w:styleId="Nadpis4Char">
    <w:name w:val="Nadpis 4 Char"/>
    <w:basedOn w:val="Standardnpsmoodstavce"/>
    <w:link w:val="Nadpis4"/>
    <w:uiPriority w:val="99"/>
    <w:locked/>
    <w:rsid w:val="00545F06"/>
    <w:rPr>
      <w:rFonts w:ascii="Cambria" w:eastAsia="Times New Roman" w:hAnsi="Cambria" w:cs="Cambria"/>
      <w:b/>
      <w:bCs/>
      <w:i/>
      <w:iCs/>
      <w:color w:val="4F81BD"/>
      <w:sz w:val="20"/>
      <w:szCs w:val="20"/>
      <w:lang w:eastAsia="en-US"/>
    </w:rPr>
  </w:style>
  <w:style w:type="character" w:customStyle="1" w:styleId="Nadpis5Char">
    <w:name w:val="Nadpis 5 Char"/>
    <w:basedOn w:val="Standardnpsmoodstavce"/>
    <w:link w:val="Nadpis5"/>
    <w:uiPriority w:val="99"/>
    <w:locked/>
    <w:rsid w:val="00545F06"/>
    <w:rPr>
      <w:rFonts w:ascii="Cambria" w:eastAsia="Times New Roman" w:hAnsi="Cambria" w:cs="Cambria"/>
      <w:color w:val="243F60"/>
      <w:sz w:val="20"/>
      <w:szCs w:val="20"/>
      <w:lang w:eastAsia="en-US"/>
    </w:rPr>
  </w:style>
  <w:style w:type="character" w:customStyle="1" w:styleId="Nadpis6Char">
    <w:name w:val="Nadpis 6 Char"/>
    <w:basedOn w:val="Standardnpsmoodstavce"/>
    <w:link w:val="Nadpis6"/>
    <w:uiPriority w:val="99"/>
    <w:locked/>
    <w:rsid w:val="00545F06"/>
    <w:rPr>
      <w:rFonts w:ascii="Cambria" w:eastAsia="Times New Roman" w:hAnsi="Cambria" w:cs="Cambria"/>
      <w:i/>
      <w:iCs/>
      <w:color w:val="243F60"/>
      <w:sz w:val="20"/>
      <w:szCs w:val="20"/>
      <w:lang w:eastAsia="en-US"/>
    </w:rPr>
  </w:style>
  <w:style w:type="character" w:customStyle="1" w:styleId="Nadpis7Char">
    <w:name w:val="Nadpis 7 Char"/>
    <w:basedOn w:val="Standardnpsmoodstavce"/>
    <w:link w:val="Nadpis7"/>
    <w:uiPriority w:val="99"/>
    <w:locked/>
    <w:rsid w:val="00545F06"/>
    <w:rPr>
      <w:rFonts w:ascii="Cambria" w:eastAsia="Times New Roman" w:hAnsi="Cambria" w:cs="Cambria"/>
      <w:i/>
      <w:iCs/>
      <w:color w:val="404040"/>
      <w:sz w:val="20"/>
      <w:szCs w:val="20"/>
      <w:lang w:eastAsia="en-US"/>
    </w:rPr>
  </w:style>
  <w:style w:type="character" w:customStyle="1" w:styleId="Nadpis8Char">
    <w:name w:val="Nadpis 8 Char"/>
    <w:basedOn w:val="Standardnpsmoodstavce"/>
    <w:link w:val="Nadpis8"/>
    <w:uiPriority w:val="99"/>
    <w:locked/>
    <w:rsid w:val="00545F06"/>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545F06"/>
    <w:rPr>
      <w:rFonts w:ascii="Cambria" w:eastAsia="Times New Roman" w:hAnsi="Cambria" w:cs="Cambria"/>
      <w:i/>
      <w:iCs/>
      <w:color w:val="404040"/>
      <w:sz w:val="20"/>
      <w:szCs w:val="20"/>
      <w:lang w:eastAsia="en-US"/>
    </w:rPr>
  </w:style>
  <w:style w:type="paragraph" w:styleId="Odstavecseseznamem">
    <w:name w:val="List Paragraph"/>
    <w:basedOn w:val="Normln"/>
    <w:link w:val="OdstavecseseznamemChar"/>
    <w:uiPriority w:val="99"/>
    <w:qFormat/>
    <w:rsid w:val="00F84A75"/>
    <w:pPr>
      <w:ind w:left="720"/>
    </w:pPr>
  </w:style>
  <w:style w:type="paragraph" w:styleId="Zhlav">
    <w:name w:val="header"/>
    <w:basedOn w:val="Normln"/>
    <w:link w:val="ZhlavChar"/>
    <w:uiPriority w:val="99"/>
    <w:rsid w:val="00F84A75"/>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F84A75"/>
    <w:rPr>
      <w:rFonts w:cs="Times New Roman"/>
    </w:rPr>
  </w:style>
  <w:style w:type="paragraph" w:styleId="Zpat">
    <w:name w:val="footer"/>
    <w:basedOn w:val="Normln"/>
    <w:link w:val="ZpatChar"/>
    <w:rsid w:val="00F84A75"/>
    <w:pPr>
      <w:tabs>
        <w:tab w:val="center" w:pos="4536"/>
        <w:tab w:val="right" w:pos="9072"/>
      </w:tabs>
      <w:spacing w:line="240" w:lineRule="auto"/>
    </w:pPr>
  </w:style>
  <w:style w:type="character" w:customStyle="1" w:styleId="ZpatChar">
    <w:name w:val="Zápatí Char"/>
    <w:basedOn w:val="Standardnpsmoodstavce"/>
    <w:link w:val="Zpat"/>
    <w:locked/>
    <w:rsid w:val="00F84A75"/>
    <w:rPr>
      <w:rFonts w:cs="Times New Roman"/>
    </w:rPr>
  </w:style>
  <w:style w:type="character" w:styleId="Hypertextovodkaz">
    <w:name w:val="Hyperlink"/>
    <w:basedOn w:val="Standardnpsmoodstavce"/>
    <w:uiPriority w:val="99"/>
    <w:rsid w:val="00D031A6"/>
    <w:rPr>
      <w:rFonts w:cs="Times New Roman"/>
      <w:color w:val="0000FF"/>
      <w:u w:val="single"/>
    </w:rPr>
  </w:style>
  <w:style w:type="paragraph" w:styleId="Nadpisobsahu">
    <w:name w:val="TOC Heading"/>
    <w:basedOn w:val="Nadpis1"/>
    <w:next w:val="Normln"/>
    <w:uiPriority w:val="99"/>
    <w:rsid w:val="00D031A6"/>
    <w:pPr>
      <w:outlineLvl w:val="9"/>
    </w:pPr>
    <w:rPr>
      <w:lang w:eastAsia="cs-CZ"/>
    </w:rPr>
  </w:style>
  <w:style w:type="paragraph" w:styleId="Obsah1">
    <w:name w:val="toc 1"/>
    <w:basedOn w:val="Normln"/>
    <w:next w:val="Normln"/>
    <w:autoRedefine/>
    <w:uiPriority w:val="39"/>
    <w:rsid w:val="00E54F17"/>
    <w:pPr>
      <w:tabs>
        <w:tab w:val="left" w:pos="426"/>
        <w:tab w:val="right" w:leader="dot" w:pos="9062"/>
      </w:tabs>
      <w:spacing w:after="100"/>
    </w:pPr>
  </w:style>
  <w:style w:type="paragraph" w:styleId="Textbubliny">
    <w:name w:val="Balloon Text"/>
    <w:basedOn w:val="Normln"/>
    <w:link w:val="TextbublinyChar"/>
    <w:uiPriority w:val="99"/>
    <w:semiHidden/>
    <w:rsid w:val="00D031A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031A6"/>
    <w:rPr>
      <w:rFonts w:ascii="Tahoma" w:hAnsi="Tahoma" w:cs="Tahoma"/>
      <w:sz w:val="16"/>
      <w:szCs w:val="16"/>
    </w:rPr>
  </w:style>
  <w:style w:type="character" w:customStyle="1" w:styleId="Styl1Char">
    <w:name w:val="Styl1 Char"/>
    <w:basedOn w:val="Standardnpsmoodstavce"/>
    <w:link w:val="Styl1"/>
    <w:locked/>
    <w:rsid w:val="00FB0F60"/>
    <w:rPr>
      <w:rFonts w:ascii="Arial" w:hAnsi="Arial" w:cs="Arial"/>
      <w:sz w:val="20"/>
      <w:szCs w:val="20"/>
      <w:lang w:eastAsia="en-US"/>
    </w:rPr>
  </w:style>
  <w:style w:type="paragraph" w:customStyle="1" w:styleId="Styl1">
    <w:name w:val="Styl1"/>
    <w:basedOn w:val="Odstavecseseznamem"/>
    <w:link w:val="Styl1Char"/>
    <w:uiPriority w:val="99"/>
    <w:qFormat/>
    <w:rsid w:val="00FB0F60"/>
    <w:pPr>
      <w:numPr>
        <w:ilvl w:val="1"/>
        <w:numId w:val="5"/>
      </w:numPr>
      <w:spacing w:before="120" w:after="120"/>
    </w:pPr>
  </w:style>
  <w:style w:type="paragraph" w:customStyle="1" w:styleId="Styl2">
    <w:name w:val="Styl2"/>
    <w:basedOn w:val="Bezmezer"/>
    <w:link w:val="Styl2Char"/>
    <w:uiPriority w:val="99"/>
    <w:qFormat/>
    <w:rsid w:val="00B150D9"/>
    <w:pPr>
      <w:numPr>
        <w:ilvl w:val="2"/>
        <w:numId w:val="5"/>
      </w:numPr>
      <w:spacing w:before="120" w:after="120" w:line="276" w:lineRule="auto"/>
      <w:ind w:left="567" w:hanging="567"/>
      <w:jc w:val="both"/>
    </w:pPr>
    <w:rPr>
      <w:rFonts w:ascii="Arial" w:hAnsi="Arial" w:cs="Arial"/>
      <w:sz w:val="20"/>
      <w:szCs w:val="20"/>
    </w:rPr>
  </w:style>
  <w:style w:type="paragraph" w:styleId="Bezmezer">
    <w:name w:val="No Spacing"/>
    <w:uiPriority w:val="99"/>
    <w:qFormat/>
    <w:rsid w:val="009F1D81"/>
    <w:rPr>
      <w:rFonts w:cs="Calibri"/>
      <w:lang w:eastAsia="en-US"/>
    </w:rPr>
  </w:style>
  <w:style w:type="paragraph" w:customStyle="1" w:styleId="cislovani1">
    <w:name w:val="cislovani 1"/>
    <w:basedOn w:val="Normln"/>
    <w:next w:val="Normln"/>
    <w:rsid w:val="00FA13CC"/>
    <w:pPr>
      <w:keepNext/>
      <w:numPr>
        <w:numId w:val="2"/>
      </w:numPr>
      <w:spacing w:before="48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rsid w:val="00FA13CC"/>
    <w:pPr>
      <w:keepNext/>
      <w:numPr>
        <w:ilvl w:val="1"/>
        <w:numId w:val="2"/>
      </w:numPr>
      <w:tabs>
        <w:tab w:val="left" w:pos="851"/>
        <w:tab w:val="left" w:pos="1021"/>
      </w:tabs>
      <w:spacing w:before="240" w:line="288" w:lineRule="auto"/>
      <w:ind w:left="851" w:hanging="851"/>
    </w:pPr>
    <w:rPr>
      <w:rFonts w:ascii="JohnSans Text Pro" w:eastAsia="Times New Roman" w:hAnsi="JohnSans Text Pro" w:cs="JohnSans Text Pro"/>
      <w:lang w:eastAsia="cs-CZ"/>
    </w:rPr>
  </w:style>
  <w:style w:type="paragraph" w:customStyle="1" w:styleId="Cislovani3">
    <w:name w:val="Cislovani 3"/>
    <w:basedOn w:val="Normln"/>
    <w:rsid w:val="00FA13CC"/>
    <w:pPr>
      <w:numPr>
        <w:ilvl w:val="2"/>
        <w:numId w:val="3"/>
      </w:numPr>
      <w:tabs>
        <w:tab w:val="left" w:pos="851"/>
      </w:tabs>
      <w:spacing w:before="120" w:line="288" w:lineRule="auto"/>
    </w:pPr>
    <w:rPr>
      <w:rFonts w:ascii="JohnSans Text Pro" w:eastAsia="Times New Roman" w:hAnsi="JohnSans Text Pro" w:cs="JohnSans Text Pro"/>
      <w:lang w:eastAsia="cs-CZ"/>
    </w:rPr>
  </w:style>
  <w:style w:type="paragraph" w:customStyle="1" w:styleId="Cislovani4">
    <w:name w:val="Cislovani 4"/>
    <w:basedOn w:val="Normln"/>
    <w:rsid w:val="00FA13CC"/>
    <w:pPr>
      <w:numPr>
        <w:ilvl w:val="3"/>
        <w:numId w:val="2"/>
      </w:numPr>
      <w:tabs>
        <w:tab w:val="left" w:pos="851"/>
      </w:tabs>
      <w:spacing w:before="120" w:line="288" w:lineRule="auto"/>
      <w:ind w:left="851" w:hanging="851"/>
    </w:pPr>
    <w:rPr>
      <w:rFonts w:ascii="JohnSans Text Pro" w:eastAsia="Times New Roman" w:hAnsi="JohnSans Text Pro" w:cs="JohnSans Text Pro"/>
      <w:lang w:eastAsia="cs-CZ"/>
    </w:rPr>
  </w:style>
  <w:style w:type="paragraph" w:customStyle="1" w:styleId="Cislovani4text">
    <w:name w:val="Cislovani 4 text"/>
    <w:basedOn w:val="Normln"/>
    <w:qFormat/>
    <w:rsid w:val="00FA13CC"/>
    <w:pPr>
      <w:numPr>
        <w:ilvl w:val="4"/>
        <w:numId w:val="2"/>
      </w:numPr>
      <w:tabs>
        <w:tab w:val="left" w:pos="851"/>
      </w:tabs>
      <w:spacing w:before="120" w:line="288" w:lineRule="auto"/>
      <w:ind w:left="851" w:hanging="851"/>
    </w:pPr>
    <w:rPr>
      <w:rFonts w:ascii="JohnSans Text Pro" w:eastAsia="Times New Roman" w:hAnsi="JohnSans Text Pro" w:cs="JohnSans Text Pro"/>
      <w:i/>
      <w:iCs/>
      <w:lang w:eastAsia="cs-CZ"/>
    </w:rPr>
  </w:style>
  <w:style w:type="paragraph" w:styleId="Obsah2">
    <w:name w:val="toc 2"/>
    <w:basedOn w:val="Normln"/>
    <w:next w:val="Normln"/>
    <w:autoRedefine/>
    <w:uiPriority w:val="39"/>
    <w:rsid w:val="00E54F17"/>
    <w:pPr>
      <w:tabs>
        <w:tab w:val="right" w:leader="dot" w:pos="9062"/>
      </w:tabs>
      <w:spacing w:after="100"/>
      <w:ind w:left="426"/>
    </w:pPr>
  </w:style>
  <w:style w:type="character" w:styleId="slostrnky">
    <w:name w:val="page number"/>
    <w:basedOn w:val="Standardnpsmoodstavce"/>
    <w:uiPriority w:val="99"/>
    <w:semiHidden/>
    <w:rsid w:val="00E541B1"/>
    <w:rPr>
      <w:rFonts w:ascii="Times New Roman" w:hAnsi="Times New Roman" w:cs="Times New Roman"/>
    </w:rPr>
  </w:style>
  <w:style w:type="character" w:customStyle="1" w:styleId="Styl2Char">
    <w:name w:val="Styl2 Char"/>
    <w:basedOn w:val="Standardnpsmoodstavce"/>
    <w:link w:val="Styl2"/>
    <w:locked/>
    <w:rsid w:val="00B150D9"/>
    <w:rPr>
      <w:rFonts w:ascii="Arial" w:hAnsi="Arial" w:cs="Arial"/>
      <w:sz w:val="20"/>
      <w:szCs w:val="20"/>
      <w:lang w:eastAsia="en-US"/>
    </w:rPr>
  </w:style>
  <w:style w:type="paragraph" w:styleId="Podtitul">
    <w:name w:val="Subtitle"/>
    <w:aliases w:val="Podstyl"/>
    <w:basedOn w:val="Styl11"/>
    <w:next w:val="Normln"/>
    <w:link w:val="PodtitulChar"/>
    <w:qFormat/>
    <w:rsid w:val="00283BBB"/>
    <w:pPr>
      <w:numPr>
        <w:ilvl w:val="0"/>
        <w:numId w:val="0"/>
      </w:numPr>
      <w:ind w:left="709"/>
    </w:pPr>
  </w:style>
  <w:style w:type="character" w:customStyle="1" w:styleId="PodtitulChar">
    <w:name w:val="Podtitul Char"/>
    <w:aliases w:val="Podstyl Char"/>
    <w:basedOn w:val="Standardnpsmoodstavce"/>
    <w:link w:val="Podtitul"/>
    <w:locked/>
    <w:rsid w:val="00283BBB"/>
    <w:rPr>
      <w:rFonts w:ascii="Arial" w:hAnsi="Arial" w:cs="Arial"/>
      <w:sz w:val="20"/>
      <w:szCs w:val="20"/>
      <w:lang w:eastAsia="en-US"/>
    </w:rPr>
  </w:style>
  <w:style w:type="character" w:styleId="Zdraznnjemn">
    <w:name w:val="Subtle Emphasis"/>
    <w:aliases w:val="Písmenka"/>
    <w:uiPriority w:val="99"/>
    <w:rsid w:val="00812D9A"/>
  </w:style>
  <w:style w:type="paragraph" w:customStyle="1" w:styleId="Psmena">
    <w:name w:val="Písmena"/>
    <w:basedOn w:val="Odstavecseseznamem"/>
    <w:link w:val="PsmenaChar"/>
    <w:qFormat/>
    <w:rsid w:val="008D4EBA"/>
    <w:pPr>
      <w:numPr>
        <w:numId w:val="6"/>
      </w:numPr>
      <w:spacing w:before="120" w:after="120"/>
    </w:pPr>
  </w:style>
  <w:style w:type="character" w:customStyle="1" w:styleId="OdstavecseseznamemChar">
    <w:name w:val="Odstavec se seznamem Char"/>
    <w:basedOn w:val="Standardnpsmoodstavce"/>
    <w:link w:val="Odstavecseseznamem"/>
    <w:uiPriority w:val="99"/>
    <w:locked/>
    <w:rsid w:val="00B10B0F"/>
    <w:rPr>
      <w:rFonts w:ascii="Calibri" w:hAnsi="Calibri" w:cs="Calibri"/>
    </w:rPr>
  </w:style>
  <w:style w:type="character" w:customStyle="1" w:styleId="PsmenaChar">
    <w:name w:val="Písmena Char"/>
    <w:basedOn w:val="OdstavecseseznamemChar"/>
    <w:link w:val="Psmena"/>
    <w:uiPriority w:val="99"/>
    <w:locked/>
    <w:rsid w:val="008D4EBA"/>
    <w:rPr>
      <w:rFonts w:ascii="Arial" w:hAnsi="Arial" w:cs="Arial"/>
      <w:sz w:val="20"/>
      <w:szCs w:val="20"/>
      <w:lang w:eastAsia="en-US"/>
    </w:rPr>
  </w:style>
  <w:style w:type="paragraph" w:customStyle="1" w:styleId="sla">
    <w:name w:val="Čísla"/>
    <w:basedOn w:val="Normln"/>
    <w:link w:val="slaChar"/>
    <w:rsid w:val="00E11F10"/>
    <w:pPr>
      <w:numPr>
        <w:numId w:val="1"/>
      </w:numPr>
    </w:pPr>
    <w:rPr>
      <w:rFonts w:eastAsia="Times New Roman"/>
      <w:lang w:eastAsia="cs-CZ"/>
    </w:rPr>
  </w:style>
  <w:style w:type="character" w:customStyle="1" w:styleId="cpvselected">
    <w:name w:val="cpvselected"/>
    <w:basedOn w:val="Standardnpsmoodstavce"/>
    <w:rsid w:val="008D4EBA"/>
    <w:rPr>
      <w:rFonts w:cs="Times New Roman"/>
    </w:rPr>
  </w:style>
  <w:style w:type="character" w:customStyle="1" w:styleId="slaChar">
    <w:name w:val="Čísla Char"/>
    <w:basedOn w:val="Standardnpsmoodstavce"/>
    <w:link w:val="sla"/>
    <w:locked/>
    <w:rsid w:val="00E11F10"/>
    <w:rPr>
      <w:rFonts w:ascii="Arial" w:eastAsia="Times New Roman" w:hAnsi="Arial" w:cs="Arial"/>
      <w:sz w:val="20"/>
      <w:szCs w:val="20"/>
    </w:rPr>
  </w:style>
  <w:style w:type="paragraph" w:styleId="Textpoznpodarou">
    <w:name w:val="footnote text"/>
    <w:basedOn w:val="Normln"/>
    <w:link w:val="TextpoznpodarouChar"/>
    <w:uiPriority w:val="99"/>
    <w:semiHidden/>
    <w:rsid w:val="0052238B"/>
    <w:pPr>
      <w:spacing w:line="240" w:lineRule="auto"/>
    </w:pPr>
  </w:style>
  <w:style w:type="character" w:customStyle="1" w:styleId="TextpoznpodarouChar">
    <w:name w:val="Text pozn. pod čarou Char"/>
    <w:basedOn w:val="Standardnpsmoodstavce"/>
    <w:link w:val="Textpoznpodarou"/>
    <w:uiPriority w:val="99"/>
    <w:semiHidden/>
    <w:locked/>
    <w:rsid w:val="0052238B"/>
    <w:rPr>
      <w:rFonts w:ascii="Calibri" w:hAnsi="Calibri" w:cs="Calibri"/>
      <w:sz w:val="20"/>
      <w:szCs w:val="20"/>
    </w:rPr>
  </w:style>
  <w:style w:type="character" w:styleId="Znakapoznpodarou">
    <w:name w:val="footnote reference"/>
    <w:basedOn w:val="Standardnpsmoodstavce"/>
    <w:uiPriority w:val="99"/>
    <w:semiHidden/>
    <w:rsid w:val="0052238B"/>
    <w:rPr>
      <w:rFonts w:cs="Times New Roman"/>
      <w:vertAlign w:val="superscript"/>
    </w:rPr>
  </w:style>
  <w:style w:type="paragraph" w:styleId="Zkladntext">
    <w:name w:val="Body Text"/>
    <w:basedOn w:val="Normln"/>
    <w:link w:val="ZkladntextChar"/>
    <w:uiPriority w:val="99"/>
    <w:rsid w:val="00DA5D26"/>
    <w:pPr>
      <w:widowControl w:val="0"/>
      <w:autoSpaceDE w:val="0"/>
      <w:autoSpaceDN w:val="0"/>
      <w:spacing w:line="240" w:lineRule="auto"/>
    </w:pPr>
    <w:rPr>
      <w:lang w:eastAsia="cs-CZ"/>
    </w:rPr>
  </w:style>
  <w:style w:type="character" w:customStyle="1" w:styleId="BodyTextChar">
    <w:name w:val="Body Text Char"/>
    <w:basedOn w:val="Standardnpsmoodstavce"/>
    <w:uiPriority w:val="99"/>
    <w:semiHidden/>
    <w:locked/>
    <w:rsid w:val="00D374A2"/>
    <w:rPr>
      <w:rFonts w:cs="Times New Roman"/>
      <w:lang w:eastAsia="en-US"/>
    </w:rPr>
  </w:style>
  <w:style w:type="character" w:customStyle="1" w:styleId="ZkladntextChar">
    <w:name w:val="Základní text Char"/>
    <w:basedOn w:val="Standardnpsmoodstavce"/>
    <w:link w:val="Zkladntext"/>
    <w:uiPriority w:val="99"/>
    <w:locked/>
    <w:rsid w:val="00DA5D26"/>
    <w:rPr>
      <w:rFonts w:ascii="Arial" w:hAnsi="Arial" w:cs="Arial"/>
      <w:lang w:val="cs-CZ" w:eastAsia="cs-CZ"/>
    </w:rPr>
  </w:style>
  <w:style w:type="character" w:styleId="Odkaznakoment">
    <w:name w:val="annotation reference"/>
    <w:basedOn w:val="Standardnpsmoodstavce"/>
    <w:uiPriority w:val="99"/>
    <w:semiHidden/>
    <w:rsid w:val="00290D77"/>
    <w:rPr>
      <w:rFonts w:cs="Times New Roman"/>
      <w:sz w:val="16"/>
      <w:szCs w:val="16"/>
    </w:rPr>
  </w:style>
  <w:style w:type="paragraph" w:styleId="Textkomente">
    <w:name w:val="annotation text"/>
    <w:basedOn w:val="Normln"/>
    <w:link w:val="TextkomenteChar"/>
    <w:uiPriority w:val="99"/>
    <w:semiHidden/>
    <w:rsid w:val="00290D77"/>
  </w:style>
  <w:style w:type="character" w:customStyle="1" w:styleId="TextkomenteChar">
    <w:name w:val="Text komentáře Char"/>
    <w:basedOn w:val="Standardnpsmoodstavce"/>
    <w:link w:val="Textkomente"/>
    <w:uiPriority w:val="99"/>
    <w:semiHidden/>
    <w:locked/>
    <w:rsid w:val="00290D77"/>
    <w:rPr>
      <w:rFonts w:cs="Times New Roman"/>
      <w:sz w:val="20"/>
      <w:szCs w:val="20"/>
      <w:lang w:eastAsia="en-US"/>
    </w:rPr>
  </w:style>
  <w:style w:type="paragraph" w:styleId="Pedmtkomente">
    <w:name w:val="annotation subject"/>
    <w:basedOn w:val="Textkomente"/>
    <w:next w:val="Textkomente"/>
    <w:link w:val="PedmtkomenteChar"/>
    <w:uiPriority w:val="99"/>
    <w:semiHidden/>
    <w:rsid w:val="00290D77"/>
    <w:rPr>
      <w:b/>
      <w:bCs/>
    </w:rPr>
  </w:style>
  <w:style w:type="character" w:customStyle="1" w:styleId="PedmtkomenteChar">
    <w:name w:val="Předmět komentáře Char"/>
    <w:basedOn w:val="TextkomenteChar"/>
    <w:link w:val="Pedmtkomente"/>
    <w:uiPriority w:val="99"/>
    <w:semiHidden/>
    <w:locked/>
    <w:rsid w:val="00290D77"/>
    <w:rPr>
      <w:rFonts w:cs="Times New Roman"/>
      <w:b/>
      <w:bCs/>
      <w:sz w:val="20"/>
      <w:szCs w:val="20"/>
      <w:lang w:eastAsia="en-US"/>
    </w:rPr>
  </w:style>
  <w:style w:type="paragraph" w:styleId="Vrazncitt">
    <w:name w:val="Intense Quote"/>
    <w:basedOn w:val="Normln"/>
    <w:next w:val="Normln"/>
    <w:link w:val="VrazncittChar"/>
    <w:uiPriority w:val="30"/>
    <w:qFormat/>
    <w:rsid w:val="0035560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355608"/>
    <w:rPr>
      <w:rFonts w:cs="Calibri"/>
      <w:b/>
      <w:bCs/>
      <w:i/>
      <w:iCs/>
      <w:color w:val="4F81BD" w:themeColor="accent1"/>
      <w:lang w:eastAsia="en-US"/>
    </w:rPr>
  </w:style>
  <w:style w:type="paragraph" w:styleId="Nzev">
    <w:name w:val="Title"/>
    <w:basedOn w:val="Normln"/>
    <w:next w:val="Normln"/>
    <w:link w:val="NzevChar"/>
    <w:rsid w:val="00F631D9"/>
    <w:pPr>
      <w:spacing w:before="240" w:after="60"/>
      <w:jc w:val="center"/>
      <w:outlineLvl w:val="0"/>
    </w:pPr>
    <w:rPr>
      <w:rFonts w:eastAsiaTheme="majorEastAsia"/>
      <w:b/>
      <w:bCs/>
      <w:caps/>
      <w:color w:val="E8B600"/>
      <w:kern w:val="28"/>
      <w:sz w:val="44"/>
      <w:szCs w:val="44"/>
      <w:lang w:eastAsia="cs-CZ"/>
    </w:rPr>
  </w:style>
  <w:style w:type="character" w:customStyle="1" w:styleId="NzevChar">
    <w:name w:val="Název Char"/>
    <w:basedOn w:val="Standardnpsmoodstavce"/>
    <w:link w:val="Nzev"/>
    <w:rsid w:val="00F631D9"/>
    <w:rPr>
      <w:rFonts w:ascii="Arial" w:eastAsiaTheme="majorEastAsia" w:hAnsi="Arial" w:cs="Arial"/>
      <w:b/>
      <w:bCs/>
      <w:caps/>
      <w:color w:val="E8B600"/>
      <w:kern w:val="28"/>
      <w:sz w:val="44"/>
      <w:szCs w:val="44"/>
    </w:rPr>
  </w:style>
  <w:style w:type="paragraph" w:customStyle="1" w:styleId="Podnzev">
    <w:name w:val="Podnázev"/>
    <w:basedOn w:val="Normln"/>
    <w:link w:val="PodnzevChar"/>
    <w:qFormat/>
    <w:rsid w:val="00D2613C"/>
    <w:pPr>
      <w:jc w:val="center"/>
    </w:pPr>
    <w:rPr>
      <w:color w:val="182C68"/>
      <w:lang w:eastAsia="cs-CZ"/>
    </w:rPr>
  </w:style>
  <w:style w:type="paragraph" w:customStyle="1" w:styleId="Nzevzakzky">
    <w:name w:val="Název zakázky"/>
    <w:basedOn w:val="Normln"/>
    <w:link w:val="NzevzakzkyChar"/>
    <w:qFormat/>
    <w:rsid w:val="000B12A9"/>
    <w:pPr>
      <w:jc w:val="center"/>
    </w:pPr>
    <w:rPr>
      <w:b/>
      <w:caps/>
      <w:color w:val="182C68"/>
      <w:sz w:val="44"/>
      <w:szCs w:val="44"/>
    </w:rPr>
  </w:style>
  <w:style w:type="character" w:customStyle="1" w:styleId="PodnzevChar">
    <w:name w:val="Podnázev Char"/>
    <w:basedOn w:val="Standardnpsmoodstavce"/>
    <w:link w:val="Podnzev"/>
    <w:rsid w:val="00D2613C"/>
    <w:rPr>
      <w:rFonts w:ascii="Arial" w:hAnsi="Arial" w:cs="Arial"/>
      <w:color w:val="182C68"/>
      <w:sz w:val="20"/>
      <w:szCs w:val="20"/>
    </w:rPr>
  </w:style>
  <w:style w:type="paragraph" w:customStyle="1" w:styleId="Zhlavdokumentu">
    <w:name w:val="Záhlaví dokumentu"/>
    <w:basedOn w:val="Zhlav"/>
    <w:link w:val="ZhlavdokumentuChar"/>
    <w:qFormat/>
    <w:rsid w:val="002922D9"/>
    <w:pPr>
      <w:tabs>
        <w:tab w:val="clear" w:pos="4536"/>
        <w:tab w:val="clear" w:pos="9072"/>
        <w:tab w:val="left" w:pos="1833"/>
      </w:tabs>
    </w:pPr>
    <w:rPr>
      <w:color w:val="002060"/>
      <w:sz w:val="18"/>
      <w:szCs w:val="18"/>
    </w:rPr>
  </w:style>
  <w:style w:type="character" w:customStyle="1" w:styleId="NzevzakzkyChar">
    <w:name w:val="Název zakázky Char"/>
    <w:basedOn w:val="Standardnpsmoodstavce"/>
    <w:link w:val="Nzevzakzky"/>
    <w:rsid w:val="000B12A9"/>
    <w:rPr>
      <w:rFonts w:ascii="Arial" w:hAnsi="Arial" w:cs="Arial"/>
      <w:b/>
      <w:caps/>
      <w:color w:val="182C68"/>
      <w:sz w:val="44"/>
      <w:szCs w:val="44"/>
      <w:lang w:eastAsia="en-US"/>
    </w:rPr>
  </w:style>
  <w:style w:type="paragraph" w:customStyle="1" w:styleId="Tabulka">
    <w:name w:val="Tabulka"/>
    <w:basedOn w:val="Normln"/>
    <w:link w:val="TabulkaChar"/>
    <w:qFormat/>
    <w:rsid w:val="00F631D9"/>
    <w:pPr>
      <w:spacing w:before="60" w:after="60" w:line="240" w:lineRule="auto"/>
      <w:jc w:val="left"/>
    </w:pPr>
    <w:rPr>
      <w:color w:val="182C68"/>
      <w:lang w:eastAsia="cs-CZ"/>
    </w:rPr>
  </w:style>
  <w:style w:type="character" w:customStyle="1" w:styleId="ZhlavdokumentuChar">
    <w:name w:val="Záhlaví dokumentu Char"/>
    <w:basedOn w:val="Standardnpsmoodstavce"/>
    <w:link w:val="Zhlavdokumentu"/>
    <w:rsid w:val="002922D9"/>
    <w:rPr>
      <w:rFonts w:ascii="Arial" w:hAnsi="Arial" w:cs="Arial"/>
      <w:color w:val="002060"/>
      <w:sz w:val="18"/>
      <w:szCs w:val="18"/>
      <w:lang w:eastAsia="en-US"/>
    </w:rPr>
  </w:style>
  <w:style w:type="paragraph" w:customStyle="1" w:styleId="Zadavatel">
    <w:name w:val="Zadavatel"/>
    <w:basedOn w:val="Podnzev"/>
    <w:link w:val="ZadavatelChar"/>
    <w:qFormat/>
    <w:rsid w:val="003634BC"/>
    <w:pPr>
      <w:jc w:val="left"/>
    </w:pPr>
    <w:rPr>
      <w:b/>
      <w:sz w:val="28"/>
      <w:szCs w:val="28"/>
    </w:rPr>
  </w:style>
  <w:style w:type="character" w:customStyle="1" w:styleId="TabulkaChar">
    <w:name w:val="Tabulka Char"/>
    <w:basedOn w:val="Standardnpsmoodstavce"/>
    <w:link w:val="Tabulka"/>
    <w:rsid w:val="00F631D9"/>
    <w:rPr>
      <w:rFonts w:ascii="Arial" w:hAnsi="Arial" w:cs="Arial"/>
      <w:color w:val="182C68"/>
      <w:sz w:val="20"/>
      <w:szCs w:val="20"/>
    </w:rPr>
  </w:style>
  <w:style w:type="paragraph" w:customStyle="1" w:styleId="Default">
    <w:name w:val="Default"/>
    <w:rsid w:val="00F631D9"/>
    <w:pPr>
      <w:autoSpaceDE w:val="0"/>
      <w:autoSpaceDN w:val="0"/>
      <w:adjustRightInd w:val="0"/>
    </w:pPr>
    <w:rPr>
      <w:rFonts w:ascii="Arial" w:hAnsi="Arial" w:cs="Arial"/>
      <w:color w:val="000000"/>
      <w:sz w:val="24"/>
      <w:szCs w:val="24"/>
    </w:rPr>
  </w:style>
  <w:style w:type="character" w:customStyle="1" w:styleId="ZadavatelChar">
    <w:name w:val="Zadavatel Char"/>
    <w:basedOn w:val="PodnzevChar"/>
    <w:link w:val="Zadavatel"/>
    <w:rsid w:val="003634BC"/>
    <w:rPr>
      <w:rFonts w:ascii="Arial" w:hAnsi="Arial" w:cs="Arial"/>
      <w:b/>
      <w:color w:val="182C68"/>
      <w:sz w:val="28"/>
      <w:szCs w:val="28"/>
    </w:rPr>
  </w:style>
  <w:style w:type="paragraph" w:customStyle="1" w:styleId="Nzevdokumentu">
    <w:name w:val="Název dokumentu"/>
    <w:link w:val="NzevdokumentuChar"/>
    <w:qFormat/>
    <w:rsid w:val="00CE6BF9"/>
    <w:pPr>
      <w:spacing w:before="240" w:after="240"/>
      <w:jc w:val="center"/>
    </w:pPr>
    <w:rPr>
      <w:rFonts w:ascii="Arial" w:eastAsiaTheme="majorEastAsia" w:hAnsi="Arial" w:cs="Arial"/>
      <w:b/>
      <w:bCs/>
      <w:caps/>
      <w:color w:val="E8B600"/>
      <w:kern w:val="28"/>
      <w:sz w:val="44"/>
      <w:szCs w:val="44"/>
    </w:rPr>
  </w:style>
  <w:style w:type="paragraph" w:customStyle="1" w:styleId="Styl11">
    <w:name w:val="Styl 1.1."/>
    <w:basedOn w:val="Styl1"/>
    <w:link w:val="Styl11Char"/>
    <w:qFormat/>
    <w:rsid w:val="00283BBB"/>
    <w:pPr>
      <w:ind w:left="709" w:hanging="709"/>
    </w:pPr>
  </w:style>
  <w:style w:type="character" w:customStyle="1" w:styleId="NzevdokumentuChar">
    <w:name w:val="Název dokumentu Char"/>
    <w:basedOn w:val="NzevChar"/>
    <w:link w:val="Nzevdokumentu"/>
    <w:rsid w:val="00CE6BF9"/>
    <w:rPr>
      <w:rFonts w:ascii="Arial" w:eastAsiaTheme="majorEastAsia" w:hAnsi="Arial" w:cs="Arial"/>
      <w:b/>
      <w:bCs/>
      <w:caps/>
      <w:color w:val="E8B600"/>
      <w:kern w:val="28"/>
      <w:sz w:val="44"/>
      <w:szCs w:val="44"/>
    </w:rPr>
  </w:style>
  <w:style w:type="paragraph" w:customStyle="1" w:styleId="obsah">
    <w:name w:val="obsah"/>
    <w:link w:val="obsahChar"/>
    <w:qFormat/>
    <w:rsid w:val="00283BBB"/>
    <w:pPr>
      <w:spacing w:after="240"/>
      <w:ind w:left="567" w:hanging="567"/>
    </w:pPr>
    <w:rPr>
      <w:rFonts w:ascii="Arial" w:eastAsia="Times New Roman" w:hAnsi="Arial" w:cs="Arial"/>
      <w:b/>
      <w:bCs/>
      <w:color w:val="182C68"/>
      <w:sz w:val="28"/>
      <w:szCs w:val="28"/>
      <w:lang w:eastAsia="en-US"/>
    </w:rPr>
  </w:style>
  <w:style w:type="character" w:customStyle="1" w:styleId="Styl11Char">
    <w:name w:val="Styl 1.1. Char"/>
    <w:basedOn w:val="Styl1Char"/>
    <w:link w:val="Styl11"/>
    <w:rsid w:val="00283BBB"/>
    <w:rPr>
      <w:rFonts w:ascii="Arial" w:hAnsi="Arial" w:cs="Arial"/>
      <w:sz w:val="20"/>
      <w:szCs w:val="20"/>
      <w:lang w:eastAsia="en-US"/>
    </w:rPr>
  </w:style>
  <w:style w:type="character" w:customStyle="1" w:styleId="obsahChar">
    <w:name w:val="obsah Char"/>
    <w:basedOn w:val="Nadpis1Char"/>
    <w:link w:val="obsah"/>
    <w:rsid w:val="00283BBB"/>
    <w:rPr>
      <w:rFonts w:ascii="Arial" w:eastAsia="Times New Roman" w:hAnsi="Arial" w:cs="Arial"/>
      <w:b/>
      <w:bCs/>
      <w:color w:val="182C68"/>
      <w:sz w:val="28"/>
      <w:szCs w:val="28"/>
      <w:lang w:eastAsia="en-US"/>
    </w:rPr>
  </w:style>
  <w:style w:type="paragraph" w:customStyle="1" w:styleId="Styl111">
    <w:name w:val="Styl 1.1.1."/>
    <w:basedOn w:val="Styl2"/>
    <w:link w:val="Styl111Char"/>
    <w:qFormat/>
    <w:rsid w:val="00283BBB"/>
    <w:pPr>
      <w:ind w:left="709" w:hanging="709"/>
    </w:pPr>
  </w:style>
  <w:style w:type="paragraph" w:customStyle="1" w:styleId="Seznam-psmena">
    <w:name w:val="Seznam - písmena"/>
    <w:basedOn w:val="Psmena"/>
    <w:link w:val="Seznam-psmenaChar"/>
    <w:qFormat/>
    <w:rsid w:val="00283BBB"/>
    <w:pPr>
      <w:tabs>
        <w:tab w:val="left" w:pos="993"/>
      </w:tabs>
      <w:ind w:left="993" w:hanging="284"/>
    </w:pPr>
  </w:style>
  <w:style w:type="character" w:customStyle="1" w:styleId="Styl111Char">
    <w:name w:val="Styl 1.1.1. Char"/>
    <w:basedOn w:val="Styl2Char"/>
    <w:link w:val="Styl111"/>
    <w:rsid w:val="00283BBB"/>
    <w:rPr>
      <w:rFonts w:ascii="Arial" w:hAnsi="Arial" w:cs="Arial"/>
      <w:sz w:val="20"/>
      <w:szCs w:val="20"/>
      <w:lang w:eastAsia="en-US"/>
    </w:rPr>
  </w:style>
  <w:style w:type="character" w:customStyle="1" w:styleId="Seznam-psmenaChar">
    <w:name w:val="Seznam - písmena Char"/>
    <w:basedOn w:val="PsmenaChar"/>
    <w:link w:val="Seznam-psmena"/>
    <w:rsid w:val="00283BBB"/>
    <w:rPr>
      <w:rFonts w:ascii="Arial" w:hAnsi="Arial" w:cs="Arial"/>
      <w:sz w:val="20"/>
      <w:szCs w:val="20"/>
      <w:lang w:eastAsia="en-US"/>
    </w:rPr>
  </w:style>
  <w:style w:type="character" w:customStyle="1" w:styleId="apple-converted-space">
    <w:name w:val="apple-converted-space"/>
    <w:basedOn w:val="Standardnpsmoodstavce"/>
    <w:rsid w:val="00A75A99"/>
  </w:style>
  <w:style w:type="paragraph" w:styleId="Normlnweb">
    <w:name w:val="Normal (Web)"/>
    <w:basedOn w:val="Normln"/>
    <w:uiPriority w:val="99"/>
    <w:semiHidden/>
    <w:unhideWhenUsed/>
    <w:locked/>
    <w:rsid w:val="00A75A9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75A99"/>
    <w:rPr>
      <w:b/>
      <w:bCs/>
    </w:rPr>
  </w:style>
  <w:style w:type="paragraph" w:customStyle="1" w:styleId="Podnadpisvlevo">
    <w:name w:val="Podnadpis vlevo"/>
    <w:basedOn w:val="Podnzev"/>
    <w:link w:val="PodnadpisvlevoChar"/>
    <w:qFormat/>
    <w:rsid w:val="00CE6BF9"/>
    <w:pPr>
      <w:jc w:val="left"/>
    </w:pPr>
  </w:style>
  <w:style w:type="table" w:styleId="Mkatabulky">
    <w:name w:val="Table Grid"/>
    <w:basedOn w:val="Normlntabulka"/>
    <w:rsid w:val="00CE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nadpisvlevoChar">
    <w:name w:val="Podnadpis vlevo Char"/>
    <w:basedOn w:val="PodnzevChar"/>
    <w:link w:val="Podnadpisvlevo"/>
    <w:rsid w:val="00CE6BF9"/>
    <w:rPr>
      <w:rFonts w:ascii="Arial" w:hAnsi="Arial" w:cs="Arial"/>
      <w:color w:val="182C68"/>
      <w:sz w:val="20"/>
      <w:szCs w:val="20"/>
    </w:rPr>
  </w:style>
  <w:style w:type="paragraph" w:customStyle="1" w:styleId="Textpsmene">
    <w:name w:val="Text písmene"/>
    <w:basedOn w:val="Normln"/>
    <w:rsid w:val="004D7E79"/>
    <w:pPr>
      <w:numPr>
        <w:ilvl w:val="7"/>
        <w:numId w:val="11"/>
      </w:numPr>
      <w:suppressAutoHyphens/>
      <w:spacing w:line="240" w:lineRule="auto"/>
      <w:outlineLvl w:val="7"/>
    </w:pPr>
    <w:rPr>
      <w:rFonts w:ascii="Times New Roman" w:eastAsia="Times New Roman" w:hAnsi="Times New Roman" w:cs="Times New Roman"/>
      <w:sz w:val="24"/>
      <w:lang w:eastAsia="ar-SA"/>
    </w:rPr>
  </w:style>
  <w:style w:type="paragraph" w:customStyle="1" w:styleId="Odrazka1">
    <w:name w:val="Odrazka 1"/>
    <w:basedOn w:val="Normln"/>
    <w:qFormat/>
    <w:rsid w:val="004D7E79"/>
    <w:pPr>
      <w:numPr>
        <w:numId w:val="11"/>
      </w:numPr>
      <w:spacing w:before="60" w:after="60"/>
      <w:jc w:val="left"/>
    </w:pPr>
    <w:rPr>
      <w:rFonts w:ascii="Times New Roman" w:eastAsia="Times New Roman" w:hAnsi="Times New Roman" w:cs="Times New Roman"/>
      <w:sz w:val="22"/>
      <w:szCs w:val="24"/>
      <w:lang w:val="en-US"/>
    </w:rPr>
  </w:style>
  <w:style w:type="paragraph" w:customStyle="1" w:styleId="Odrazka2">
    <w:name w:val="Odrazka 2"/>
    <w:basedOn w:val="Odrazka1"/>
    <w:qFormat/>
    <w:rsid w:val="004D7E79"/>
    <w:pPr>
      <w:numPr>
        <w:ilvl w:val="1"/>
      </w:numPr>
      <w:tabs>
        <w:tab w:val="clear" w:pos="794"/>
        <w:tab w:val="num" w:pos="360"/>
        <w:tab w:val="num" w:pos="1440"/>
        <w:tab w:val="num" w:pos="1701"/>
        <w:tab w:val="num" w:pos="1980"/>
      </w:tabs>
    </w:pPr>
  </w:style>
  <w:style w:type="paragraph" w:customStyle="1" w:styleId="Odrazka3">
    <w:name w:val="Odrazka 3"/>
    <w:basedOn w:val="Odrazka2"/>
    <w:qFormat/>
    <w:rsid w:val="004D7E79"/>
    <w:pPr>
      <w:numPr>
        <w:ilvl w:val="2"/>
      </w:numPr>
      <w:tabs>
        <w:tab w:val="clear" w:pos="1304"/>
        <w:tab w:val="clear" w:pos="1440"/>
        <w:tab w:val="num" w:pos="360"/>
        <w:tab w:val="num" w:pos="2160"/>
        <w:tab w:val="num" w:pos="2700"/>
      </w:tabs>
    </w:pPr>
    <w:rPr>
      <w:rFonts w:ascii="Calibri" w:hAnsi="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006862">
      <w:bodyDiv w:val="1"/>
      <w:marLeft w:val="0"/>
      <w:marRight w:val="0"/>
      <w:marTop w:val="0"/>
      <w:marBottom w:val="0"/>
      <w:divBdr>
        <w:top w:val="none" w:sz="0" w:space="0" w:color="auto"/>
        <w:left w:val="none" w:sz="0" w:space="0" w:color="auto"/>
        <w:bottom w:val="none" w:sz="0" w:space="0" w:color="auto"/>
        <w:right w:val="none" w:sz="0" w:space="0" w:color="auto"/>
      </w:divBdr>
    </w:div>
    <w:div w:id="1038974581">
      <w:marLeft w:val="0"/>
      <w:marRight w:val="0"/>
      <w:marTop w:val="0"/>
      <w:marBottom w:val="0"/>
      <w:divBdr>
        <w:top w:val="none" w:sz="0" w:space="0" w:color="auto"/>
        <w:left w:val="none" w:sz="0" w:space="0" w:color="auto"/>
        <w:bottom w:val="none" w:sz="0" w:space="0" w:color="auto"/>
        <w:right w:val="none" w:sz="0" w:space="0" w:color="auto"/>
      </w:divBdr>
    </w:div>
    <w:div w:id="1038974582">
      <w:marLeft w:val="0"/>
      <w:marRight w:val="0"/>
      <w:marTop w:val="0"/>
      <w:marBottom w:val="0"/>
      <w:divBdr>
        <w:top w:val="none" w:sz="0" w:space="0" w:color="auto"/>
        <w:left w:val="none" w:sz="0" w:space="0" w:color="auto"/>
        <w:bottom w:val="none" w:sz="0" w:space="0" w:color="auto"/>
        <w:right w:val="none" w:sz="0" w:space="0" w:color="auto"/>
      </w:divBdr>
    </w:div>
    <w:div w:id="1038974583">
      <w:marLeft w:val="0"/>
      <w:marRight w:val="0"/>
      <w:marTop w:val="0"/>
      <w:marBottom w:val="0"/>
      <w:divBdr>
        <w:top w:val="none" w:sz="0" w:space="0" w:color="auto"/>
        <w:left w:val="none" w:sz="0" w:space="0" w:color="auto"/>
        <w:bottom w:val="none" w:sz="0" w:space="0" w:color="auto"/>
        <w:right w:val="none" w:sz="0" w:space="0" w:color="auto"/>
      </w:divBdr>
    </w:div>
    <w:div w:id="1038974584">
      <w:marLeft w:val="0"/>
      <w:marRight w:val="0"/>
      <w:marTop w:val="0"/>
      <w:marBottom w:val="0"/>
      <w:divBdr>
        <w:top w:val="none" w:sz="0" w:space="0" w:color="auto"/>
        <w:left w:val="none" w:sz="0" w:space="0" w:color="auto"/>
        <w:bottom w:val="none" w:sz="0" w:space="0" w:color="auto"/>
        <w:right w:val="none" w:sz="0" w:space="0" w:color="auto"/>
      </w:divBdr>
    </w:div>
    <w:div w:id="1038974585">
      <w:marLeft w:val="0"/>
      <w:marRight w:val="0"/>
      <w:marTop w:val="0"/>
      <w:marBottom w:val="0"/>
      <w:divBdr>
        <w:top w:val="none" w:sz="0" w:space="0" w:color="auto"/>
        <w:left w:val="none" w:sz="0" w:space="0" w:color="auto"/>
        <w:bottom w:val="none" w:sz="0" w:space="0" w:color="auto"/>
        <w:right w:val="none" w:sz="0" w:space="0" w:color="auto"/>
      </w:divBdr>
    </w:div>
    <w:div w:id="1038974586">
      <w:marLeft w:val="0"/>
      <w:marRight w:val="0"/>
      <w:marTop w:val="0"/>
      <w:marBottom w:val="0"/>
      <w:divBdr>
        <w:top w:val="none" w:sz="0" w:space="0" w:color="auto"/>
        <w:left w:val="none" w:sz="0" w:space="0" w:color="auto"/>
        <w:bottom w:val="none" w:sz="0" w:space="0" w:color="auto"/>
        <w:right w:val="none" w:sz="0" w:space="0" w:color="auto"/>
      </w:divBdr>
    </w:div>
    <w:div w:id="1038974587">
      <w:marLeft w:val="0"/>
      <w:marRight w:val="0"/>
      <w:marTop w:val="0"/>
      <w:marBottom w:val="0"/>
      <w:divBdr>
        <w:top w:val="none" w:sz="0" w:space="0" w:color="auto"/>
        <w:left w:val="none" w:sz="0" w:space="0" w:color="auto"/>
        <w:bottom w:val="none" w:sz="0" w:space="0" w:color="auto"/>
        <w:right w:val="none" w:sz="0" w:space="0" w:color="auto"/>
      </w:divBdr>
    </w:div>
    <w:div w:id="1038974588">
      <w:marLeft w:val="0"/>
      <w:marRight w:val="0"/>
      <w:marTop w:val="0"/>
      <w:marBottom w:val="0"/>
      <w:divBdr>
        <w:top w:val="none" w:sz="0" w:space="0" w:color="auto"/>
        <w:left w:val="none" w:sz="0" w:space="0" w:color="auto"/>
        <w:bottom w:val="none" w:sz="0" w:space="0" w:color="auto"/>
        <w:right w:val="none" w:sz="0" w:space="0" w:color="auto"/>
      </w:divBdr>
    </w:div>
    <w:div w:id="1038974589">
      <w:marLeft w:val="0"/>
      <w:marRight w:val="0"/>
      <w:marTop w:val="0"/>
      <w:marBottom w:val="0"/>
      <w:divBdr>
        <w:top w:val="none" w:sz="0" w:space="0" w:color="auto"/>
        <w:left w:val="none" w:sz="0" w:space="0" w:color="auto"/>
        <w:bottom w:val="none" w:sz="0" w:space="0" w:color="auto"/>
        <w:right w:val="none" w:sz="0" w:space="0" w:color="auto"/>
      </w:divBdr>
    </w:div>
    <w:div w:id="1038974590">
      <w:marLeft w:val="0"/>
      <w:marRight w:val="0"/>
      <w:marTop w:val="0"/>
      <w:marBottom w:val="0"/>
      <w:divBdr>
        <w:top w:val="none" w:sz="0" w:space="0" w:color="auto"/>
        <w:left w:val="none" w:sz="0" w:space="0" w:color="auto"/>
        <w:bottom w:val="none" w:sz="0" w:space="0" w:color="auto"/>
        <w:right w:val="none" w:sz="0" w:space="0" w:color="auto"/>
      </w:divBdr>
    </w:div>
    <w:div w:id="1038974591">
      <w:marLeft w:val="0"/>
      <w:marRight w:val="0"/>
      <w:marTop w:val="0"/>
      <w:marBottom w:val="0"/>
      <w:divBdr>
        <w:top w:val="none" w:sz="0" w:space="0" w:color="auto"/>
        <w:left w:val="none" w:sz="0" w:space="0" w:color="auto"/>
        <w:bottom w:val="none" w:sz="0" w:space="0" w:color="auto"/>
        <w:right w:val="none" w:sz="0" w:space="0" w:color="auto"/>
      </w:divBdr>
    </w:div>
    <w:div w:id="1038974592">
      <w:marLeft w:val="0"/>
      <w:marRight w:val="0"/>
      <w:marTop w:val="0"/>
      <w:marBottom w:val="0"/>
      <w:divBdr>
        <w:top w:val="none" w:sz="0" w:space="0" w:color="auto"/>
        <w:left w:val="none" w:sz="0" w:space="0" w:color="auto"/>
        <w:bottom w:val="none" w:sz="0" w:space="0" w:color="auto"/>
        <w:right w:val="none" w:sz="0" w:space="0" w:color="auto"/>
      </w:divBdr>
    </w:div>
    <w:div w:id="1038974593">
      <w:marLeft w:val="0"/>
      <w:marRight w:val="0"/>
      <w:marTop w:val="0"/>
      <w:marBottom w:val="0"/>
      <w:divBdr>
        <w:top w:val="none" w:sz="0" w:space="0" w:color="auto"/>
        <w:left w:val="none" w:sz="0" w:space="0" w:color="auto"/>
        <w:bottom w:val="none" w:sz="0" w:space="0" w:color="auto"/>
        <w:right w:val="none" w:sz="0" w:space="0" w:color="auto"/>
      </w:divBdr>
    </w:div>
    <w:div w:id="1038974594">
      <w:marLeft w:val="0"/>
      <w:marRight w:val="0"/>
      <w:marTop w:val="0"/>
      <w:marBottom w:val="0"/>
      <w:divBdr>
        <w:top w:val="none" w:sz="0" w:space="0" w:color="auto"/>
        <w:left w:val="none" w:sz="0" w:space="0" w:color="auto"/>
        <w:bottom w:val="none" w:sz="0" w:space="0" w:color="auto"/>
        <w:right w:val="none" w:sz="0" w:space="0" w:color="auto"/>
      </w:divBdr>
    </w:div>
    <w:div w:id="1038974595">
      <w:marLeft w:val="0"/>
      <w:marRight w:val="0"/>
      <w:marTop w:val="0"/>
      <w:marBottom w:val="0"/>
      <w:divBdr>
        <w:top w:val="none" w:sz="0" w:space="0" w:color="auto"/>
        <w:left w:val="none" w:sz="0" w:space="0" w:color="auto"/>
        <w:bottom w:val="none" w:sz="0" w:space="0" w:color="auto"/>
        <w:right w:val="none" w:sz="0" w:space="0" w:color="auto"/>
      </w:divBdr>
    </w:div>
    <w:div w:id="1038974596">
      <w:marLeft w:val="0"/>
      <w:marRight w:val="0"/>
      <w:marTop w:val="0"/>
      <w:marBottom w:val="0"/>
      <w:divBdr>
        <w:top w:val="none" w:sz="0" w:space="0" w:color="auto"/>
        <w:left w:val="none" w:sz="0" w:space="0" w:color="auto"/>
        <w:bottom w:val="none" w:sz="0" w:space="0" w:color="auto"/>
        <w:right w:val="none" w:sz="0" w:space="0" w:color="auto"/>
      </w:divBdr>
    </w:div>
    <w:div w:id="1038974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BD7B-0321-4BC0-92EA-2884BB95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1766</Words>
  <Characters>10426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Textová část zadávací dokumentace</vt:lpstr>
    </vt:vector>
  </TitlesOfParts>
  <Company>HP</Company>
  <LinksUpToDate>false</LinksUpToDate>
  <CharactersWithSpaces>12168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Textová část zadávací dokumentace</dc:title>
  <dc:creator>Gabriela Johnová</dc:creator>
  <cp:lastModifiedBy>Johnová Gabriela</cp:lastModifiedBy>
  <cp:revision>6</cp:revision>
  <cp:lastPrinted>2014-09-30T08:24:00Z</cp:lastPrinted>
  <dcterms:created xsi:type="dcterms:W3CDTF">2014-10-02T08:16:00Z</dcterms:created>
  <dcterms:modified xsi:type="dcterms:W3CDTF">2015-06-28T09:26:00Z</dcterms:modified>
</cp:coreProperties>
</file>