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726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4068"/>
        <w:gridCol w:w="5658"/>
      </w:tblGrid>
      <w:tr w:rsidR="006C3310" w:rsidTr="00F57312"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FFCC"/>
            <w:hideMark/>
          </w:tcPr>
          <w:p w:rsidR="006C3310" w:rsidRDefault="006C3310" w:rsidP="005E503E">
            <w:pPr>
              <w:spacing w:after="0" w:line="240" w:lineRule="auto"/>
              <w:jc w:val="center"/>
              <w:rPr>
                <w:rFonts w:cs="Arial"/>
                <w:b/>
                <w:bCs/>
                <w:sz w:val="32"/>
                <w:szCs w:val="32"/>
              </w:rPr>
            </w:pPr>
            <w:r>
              <w:rPr>
                <w:rFonts w:cs="Arial"/>
                <w:b/>
                <w:bCs/>
                <w:sz w:val="32"/>
                <w:szCs w:val="32"/>
              </w:rPr>
              <w:t xml:space="preserve">Hlásný profil </w:t>
            </w:r>
            <w:r w:rsidR="005E503E">
              <w:rPr>
                <w:rFonts w:cs="Arial"/>
                <w:b/>
                <w:bCs/>
                <w:sz w:val="32"/>
                <w:szCs w:val="32"/>
              </w:rPr>
              <w:t>Be</w:t>
            </w:r>
            <w:r w:rsidR="00916548">
              <w:rPr>
                <w:rFonts w:cs="Arial"/>
                <w:b/>
                <w:bCs/>
                <w:sz w:val="32"/>
                <w:szCs w:val="32"/>
              </w:rPr>
              <w:t>č</w:t>
            </w:r>
            <w:r w:rsidR="005E503E">
              <w:rPr>
                <w:rFonts w:cs="Arial"/>
                <w:b/>
                <w:bCs/>
                <w:sz w:val="32"/>
                <w:szCs w:val="32"/>
              </w:rPr>
              <w:t>várka</w:t>
            </w:r>
            <w:r w:rsidR="00F92966">
              <w:rPr>
                <w:rFonts w:cs="Arial"/>
                <w:b/>
                <w:bCs/>
                <w:sz w:val="32"/>
                <w:szCs w:val="32"/>
              </w:rPr>
              <w:t xml:space="preserve"> - </w:t>
            </w:r>
            <w:r w:rsidR="00E312E8">
              <w:rPr>
                <w:rFonts w:cs="Arial"/>
                <w:b/>
                <w:bCs/>
                <w:sz w:val="32"/>
                <w:szCs w:val="32"/>
              </w:rPr>
              <w:t>Bečváry</w:t>
            </w:r>
          </w:p>
        </w:tc>
      </w:tr>
      <w:tr w:rsidR="006C3310" w:rsidTr="00F57312">
        <w:tc>
          <w:tcPr>
            <w:tcW w:w="4068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Lokalizace profilu</w:t>
            </w:r>
          </w:p>
        </w:tc>
        <w:tc>
          <w:tcPr>
            <w:tcW w:w="5658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E312E8" w:rsidRPr="00491C4F" w:rsidRDefault="0027342D" w:rsidP="00E312E8">
            <w:pPr>
              <w:spacing w:after="0" w:line="240" w:lineRule="auto"/>
              <w:rPr>
                <w:rFonts w:cs="Arial"/>
                <w:color w:val="000000"/>
              </w:rPr>
            </w:pPr>
            <w:r w:rsidRPr="00491C4F">
              <w:rPr>
                <w:rFonts w:cs="Arial"/>
                <w:color w:val="000000"/>
              </w:rPr>
              <w:t xml:space="preserve">Obecní most u </w:t>
            </w:r>
            <w:proofErr w:type="gramStart"/>
            <w:r w:rsidRPr="00491C4F">
              <w:rPr>
                <w:rFonts w:cs="Arial"/>
                <w:color w:val="000000"/>
              </w:rPr>
              <w:t>č.p.</w:t>
            </w:r>
            <w:proofErr w:type="gramEnd"/>
            <w:r w:rsidRPr="00491C4F">
              <w:rPr>
                <w:rFonts w:cs="Arial"/>
                <w:color w:val="000000"/>
              </w:rPr>
              <w:t xml:space="preserve"> 132 a 99. Zařízení </w:t>
            </w:r>
            <w:proofErr w:type="spellStart"/>
            <w:r w:rsidRPr="00491C4F">
              <w:rPr>
                <w:rFonts w:cs="Arial"/>
                <w:color w:val="000000"/>
              </w:rPr>
              <w:t>kotvitelné</w:t>
            </w:r>
            <w:proofErr w:type="spellEnd"/>
            <w:r w:rsidRPr="00491C4F">
              <w:rPr>
                <w:rFonts w:cs="Arial"/>
                <w:color w:val="000000"/>
              </w:rPr>
              <w:t xml:space="preserve"> do ocelového zábradlí a betonové římsy </w:t>
            </w:r>
            <w:r w:rsidR="00E312E8" w:rsidRPr="00491C4F">
              <w:rPr>
                <w:rFonts w:cs="Arial"/>
                <w:color w:val="000000"/>
              </w:rPr>
              <w:t>– povodní strana.</w:t>
            </w:r>
          </w:p>
          <w:p w:rsidR="005E503E" w:rsidRPr="00491C4F" w:rsidRDefault="0027342D" w:rsidP="0027342D">
            <w:pPr>
              <w:spacing w:after="0" w:line="240" w:lineRule="auto"/>
              <w:rPr>
                <w:rFonts w:cs="Arial"/>
              </w:rPr>
            </w:pPr>
            <w:r w:rsidRPr="00491C4F">
              <w:rPr>
                <w:rFonts w:cs="Arial"/>
              </w:rPr>
              <w:t>Koryto zarůstající vegetací – volba tlakové sondy.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Vodní tok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:rsidR="006C3310" w:rsidRPr="00491C4F" w:rsidRDefault="006C3310" w:rsidP="00F57312">
            <w:pPr>
              <w:spacing w:after="0" w:line="240" w:lineRule="auto"/>
              <w:rPr>
                <w:rFonts w:cs="Arial"/>
              </w:rPr>
            </w:pPr>
            <w:r w:rsidRPr="00491C4F">
              <w:rPr>
                <w:rFonts w:cs="Arial"/>
              </w:rPr>
              <w:t xml:space="preserve">Název – </w:t>
            </w:r>
            <w:r w:rsidR="005E503E" w:rsidRPr="00491C4F">
              <w:rPr>
                <w:rFonts w:cs="Arial"/>
              </w:rPr>
              <w:t>Bečvárka</w:t>
            </w:r>
            <w:r w:rsidR="00F92966" w:rsidRPr="00491C4F">
              <w:rPr>
                <w:rFonts w:cs="Arial"/>
              </w:rPr>
              <w:t xml:space="preserve">, </w:t>
            </w:r>
            <w:proofErr w:type="gramStart"/>
            <w:r w:rsidR="00F92966" w:rsidRPr="00491C4F">
              <w:rPr>
                <w:rFonts w:cs="Arial"/>
              </w:rPr>
              <w:t>ř.km</w:t>
            </w:r>
            <w:proofErr w:type="gramEnd"/>
            <w:r w:rsidR="00F92966" w:rsidRPr="00491C4F">
              <w:rPr>
                <w:rFonts w:cs="Arial"/>
              </w:rPr>
              <w:t xml:space="preserve"> </w:t>
            </w:r>
            <w:r w:rsidR="00E312E8" w:rsidRPr="00491C4F">
              <w:rPr>
                <w:rFonts w:cs="Arial"/>
              </w:rPr>
              <w:t>16,38</w:t>
            </w:r>
          </w:p>
          <w:p w:rsidR="006C3310" w:rsidRPr="00491C4F" w:rsidRDefault="006C3310" w:rsidP="00F57312">
            <w:pPr>
              <w:spacing w:after="0" w:line="240" w:lineRule="auto"/>
              <w:rPr>
                <w:rFonts w:cs="Arial"/>
              </w:rPr>
            </w:pPr>
            <w:r w:rsidRPr="00491C4F">
              <w:rPr>
                <w:rFonts w:cs="Arial"/>
              </w:rPr>
              <w:t xml:space="preserve">ID toku – </w:t>
            </w:r>
            <w:r w:rsidR="005E503E" w:rsidRPr="00491C4F">
              <w:rPr>
                <w:rFonts w:cs="Arial"/>
                <w:color w:val="000000"/>
                <w:spacing w:val="7"/>
              </w:rPr>
              <w:t>110 110 000 100</w:t>
            </w:r>
          </w:p>
          <w:p w:rsidR="006C3310" w:rsidRPr="00491C4F" w:rsidRDefault="006C3310" w:rsidP="00F57312">
            <w:pPr>
              <w:spacing w:after="0" w:line="240" w:lineRule="auto"/>
              <w:rPr>
                <w:rFonts w:cs="Arial"/>
              </w:rPr>
            </w:pPr>
            <w:r w:rsidRPr="00491C4F">
              <w:rPr>
                <w:rFonts w:cs="Arial"/>
              </w:rPr>
              <w:t xml:space="preserve">ID toku CEVT – </w:t>
            </w:r>
            <w:r w:rsidR="005E503E" w:rsidRPr="00491C4F">
              <w:rPr>
                <w:rFonts w:cs="Arial"/>
                <w:color w:val="000000"/>
                <w:spacing w:val="7"/>
              </w:rPr>
              <w:t>10 100 265</w:t>
            </w:r>
          </w:p>
          <w:p w:rsidR="006C3310" w:rsidRPr="00491C4F" w:rsidRDefault="006C3310" w:rsidP="00144F48">
            <w:pPr>
              <w:spacing w:after="0" w:line="240" w:lineRule="auto"/>
              <w:rPr>
                <w:rFonts w:cs="Arial"/>
              </w:rPr>
            </w:pPr>
            <w:proofErr w:type="spellStart"/>
            <w:proofErr w:type="gramStart"/>
            <w:r w:rsidRPr="00491C4F">
              <w:rPr>
                <w:rFonts w:cs="Arial"/>
              </w:rPr>
              <w:t>Č.h.</w:t>
            </w:r>
            <w:proofErr w:type="gramEnd"/>
            <w:r w:rsidRPr="00491C4F">
              <w:rPr>
                <w:rFonts w:cs="Arial"/>
              </w:rPr>
              <w:t>p</w:t>
            </w:r>
            <w:proofErr w:type="spellEnd"/>
            <w:r w:rsidRPr="00491C4F">
              <w:rPr>
                <w:rFonts w:cs="Arial"/>
              </w:rPr>
              <w:t xml:space="preserve">. – </w:t>
            </w:r>
            <w:r w:rsidR="005E503E" w:rsidRPr="00491C4F">
              <w:rPr>
                <w:rFonts w:cs="Arial"/>
              </w:rPr>
              <w:t xml:space="preserve">104 060 </w:t>
            </w:r>
            <w:r w:rsidR="00144F48" w:rsidRPr="00491C4F">
              <w:rPr>
                <w:rFonts w:cs="Arial"/>
              </w:rPr>
              <w:t>24</w:t>
            </w:r>
            <w:r w:rsidR="005E503E" w:rsidRPr="00491C4F">
              <w:rPr>
                <w:rFonts w:cs="Arial"/>
              </w:rPr>
              <w:t>0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Katastrální území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491C4F" w:rsidRDefault="00E312E8" w:rsidP="00144F48">
            <w:pPr>
              <w:spacing w:after="0" w:line="240" w:lineRule="auto"/>
              <w:rPr>
                <w:rFonts w:cs="Arial"/>
              </w:rPr>
            </w:pPr>
            <w:r w:rsidRPr="00491C4F">
              <w:rPr>
                <w:rFonts w:cs="Arial"/>
              </w:rPr>
              <w:t>Bečváry</w:t>
            </w:r>
            <w:r w:rsidR="005E503E" w:rsidRPr="00491C4F">
              <w:rPr>
                <w:rFonts w:cs="Arial"/>
              </w:rPr>
              <w:t xml:space="preserve"> 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92966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Majitel (správce</w:t>
            </w:r>
            <w:r w:rsidR="00F92966">
              <w:rPr>
                <w:rFonts w:cs="Arial"/>
              </w:rPr>
              <w:t xml:space="preserve"> mostu</w:t>
            </w:r>
            <w:r>
              <w:rPr>
                <w:rFonts w:cs="Arial"/>
              </w:rPr>
              <w:t>)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491C4F" w:rsidRDefault="00AC0EDA" w:rsidP="005E503E">
            <w:pPr>
              <w:spacing w:after="0" w:line="286" w:lineRule="atLeast"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Obec Bečváry, Bečváry 161, 281 43 Bečváry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Souřadnice 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491C4F" w:rsidRDefault="006C3310" w:rsidP="00F57312">
            <w:pPr>
              <w:spacing w:after="0" w:line="240" w:lineRule="auto"/>
              <w:rPr>
                <w:rFonts w:cs="Arial"/>
              </w:rPr>
            </w:pPr>
            <w:r w:rsidRPr="00491C4F">
              <w:rPr>
                <w:rFonts w:cs="Arial"/>
              </w:rPr>
              <w:t xml:space="preserve">S-JTSK: </w:t>
            </w:r>
            <w:r w:rsidR="00AC0EDA" w:rsidRPr="00AC0EDA">
              <w:rPr>
                <w:rFonts w:cs="Arial"/>
              </w:rPr>
              <w:t>-697674 -1063510</w:t>
            </w:r>
          </w:p>
          <w:p w:rsidR="006C3310" w:rsidRPr="00491C4F" w:rsidRDefault="006C3310" w:rsidP="00F57312">
            <w:pPr>
              <w:spacing w:after="0" w:line="240" w:lineRule="auto"/>
              <w:rPr>
                <w:rFonts w:cs="Arial"/>
              </w:rPr>
            </w:pPr>
            <w:r w:rsidRPr="00491C4F">
              <w:rPr>
                <w:rFonts w:cs="Arial"/>
              </w:rPr>
              <w:t xml:space="preserve">WGS 84: </w:t>
            </w:r>
            <w:r w:rsidR="00AC0EDA" w:rsidRPr="00AC0EDA">
              <w:rPr>
                <w:rFonts w:cs="Arial"/>
              </w:rPr>
              <w:t>49°57'29,98 15°5'0,24</w:t>
            </w:r>
          </w:p>
        </w:tc>
      </w:tr>
      <w:tr w:rsidR="006C3310" w:rsidTr="00F57312">
        <w:tc>
          <w:tcPr>
            <w:tcW w:w="4068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Způsob měření</w:t>
            </w:r>
          </w:p>
        </w:tc>
        <w:tc>
          <w:tcPr>
            <w:tcW w:w="5658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491C4F" w:rsidRDefault="0027342D" w:rsidP="00827D08">
            <w:pPr>
              <w:spacing w:after="0" w:line="240" w:lineRule="auto"/>
              <w:rPr>
                <w:rFonts w:cs="Arial"/>
              </w:rPr>
            </w:pPr>
            <w:r w:rsidRPr="00491C4F">
              <w:rPr>
                <w:rFonts w:cs="Arial"/>
                <w:color w:val="000000"/>
              </w:rPr>
              <w:t xml:space="preserve">Tlaková sonda + </w:t>
            </w:r>
            <w:proofErr w:type="spellStart"/>
            <w:r w:rsidRPr="00491C4F">
              <w:rPr>
                <w:rFonts w:cs="Arial"/>
                <w:color w:val="000000"/>
              </w:rPr>
              <w:t>dattaloger</w:t>
            </w:r>
            <w:proofErr w:type="spellEnd"/>
            <w:r w:rsidRPr="00491C4F">
              <w:rPr>
                <w:rFonts w:cs="Arial"/>
                <w:color w:val="000000"/>
              </w:rPr>
              <w:t xml:space="preserve"> se solárním panelem + vodočetná lať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Specifika instalace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491C4F" w:rsidRDefault="00436EDA" w:rsidP="00436EDA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Povodní strana - t</w:t>
            </w:r>
            <w:bookmarkStart w:id="0" w:name="_GoBack"/>
            <w:bookmarkEnd w:id="0"/>
            <w:r w:rsidR="0027342D" w:rsidRPr="00491C4F">
              <w:rPr>
                <w:rFonts w:cs="Arial"/>
              </w:rPr>
              <w:t xml:space="preserve">laková sonda v chráničce ukotvená k tělesu most, ukotvená do jímky ve dně. </w:t>
            </w:r>
            <w:r w:rsidR="00827D08" w:rsidRPr="00491C4F">
              <w:rPr>
                <w:rFonts w:cs="Arial"/>
              </w:rPr>
              <w:t xml:space="preserve"> </w:t>
            </w:r>
            <w:r w:rsidR="00F92966" w:rsidRPr="00491C4F">
              <w:rPr>
                <w:rFonts w:cs="Arial"/>
              </w:rPr>
              <w:t>Vodočetná lať na pilíř mostu</w:t>
            </w:r>
            <w:r w:rsidR="00D16303" w:rsidRPr="00491C4F">
              <w:rPr>
                <w:rFonts w:cs="Arial"/>
              </w:rPr>
              <w:t>.</w:t>
            </w:r>
            <w:r w:rsidR="006C3310" w:rsidRPr="00491C4F">
              <w:rPr>
                <w:rFonts w:cs="Arial"/>
              </w:rPr>
              <w:t xml:space="preserve"> 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Orientační </w:t>
            </w:r>
            <w:proofErr w:type="spellStart"/>
            <w:r>
              <w:rPr>
                <w:rFonts w:cs="Arial"/>
              </w:rPr>
              <w:t>nadmoř</w:t>
            </w:r>
            <w:proofErr w:type="spellEnd"/>
            <w:r>
              <w:rPr>
                <w:rFonts w:cs="Arial"/>
              </w:rPr>
              <w:t>. v. v místě měření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491C4F" w:rsidRDefault="00E312E8" w:rsidP="0027342D">
            <w:pPr>
              <w:spacing w:after="0" w:line="240" w:lineRule="auto"/>
              <w:rPr>
                <w:rFonts w:cs="Arial"/>
              </w:rPr>
            </w:pPr>
            <w:r w:rsidRPr="00491C4F">
              <w:rPr>
                <w:rFonts w:cs="Arial"/>
              </w:rPr>
              <w:t>31</w:t>
            </w:r>
            <w:r w:rsidR="0027342D" w:rsidRPr="00491C4F">
              <w:rPr>
                <w:rFonts w:cs="Arial"/>
              </w:rPr>
              <w:t>2</w:t>
            </w:r>
            <w:r w:rsidR="00C54AF7" w:rsidRPr="00491C4F">
              <w:rPr>
                <w:rFonts w:cs="Arial"/>
              </w:rPr>
              <w:t xml:space="preserve"> </w:t>
            </w:r>
            <w:proofErr w:type="spellStart"/>
            <w:proofErr w:type="gramStart"/>
            <w:r w:rsidR="006C3310" w:rsidRPr="00491C4F">
              <w:rPr>
                <w:rFonts w:cs="Arial"/>
              </w:rPr>
              <w:t>m.n</w:t>
            </w:r>
            <w:proofErr w:type="spellEnd"/>
            <w:r w:rsidR="006C3310" w:rsidRPr="00491C4F">
              <w:rPr>
                <w:rFonts w:cs="Arial"/>
              </w:rPr>
              <w:t xml:space="preserve"> m.</w:t>
            </w:r>
            <w:proofErr w:type="gramEnd"/>
          </w:p>
        </w:tc>
      </w:tr>
      <w:tr w:rsidR="006C3310" w:rsidTr="00F57312">
        <w:tc>
          <w:tcPr>
            <w:tcW w:w="4068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Dostupnost signálu GSM </w:t>
            </w:r>
          </w:p>
        </w:tc>
        <w:tc>
          <w:tcPr>
            <w:tcW w:w="5658" w:type="dxa"/>
            <w:tcBorders>
              <w:top w:val="single" w:sz="4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</w:tcPr>
          <w:p w:rsidR="006C3310" w:rsidRPr="00491C4F" w:rsidRDefault="00F92966" w:rsidP="00F57312">
            <w:pPr>
              <w:spacing w:after="0" w:line="240" w:lineRule="auto"/>
              <w:rPr>
                <w:rFonts w:cs="Arial"/>
              </w:rPr>
            </w:pPr>
            <w:r w:rsidRPr="00491C4F">
              <w:rPr>
                <w:rFonts w:cs="Arial"/>
              </w:rPr>
              <w:t>ANO</w:t>
            </w:r>
          </w:p>
        </w:tc>
      </w:tr>
      <w:tr w:rsidR="006C3310" w:rsidTr="00F57312">
        <w:tc>
          <w:tcPr>
            <w:tcW w:w="4068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Chráněné území </w:t>
            </w:r>
          </w:p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– obce, sídla, vodní díla</w:t>
            </w:r>
          </w:p>
        </w:tc>
        <w:tc>
          <w:tcPr>
            <w:tcW w:w="5658" w:type="dxa"/>
            <w:tcBorders>
              <w:top w:val="single" w:sz="4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5E503E" w:rsidRPr="00491C4F" w:rsidRDefault="00E312E8" w:rsidP="008F6857">
            <w:pPr>
              <w:spacing w:after="0" w:line="240" w:lineRule="auto"/>
              <w:rPr>
                <w:rFonts w:cs="Arial"/>
              </w:rPr>
            </w:pPr>
            <w:r w:rsidRPr="00491C4F">
              <w:rPr>
                <w:rFonts w:cs="Arial"/>
              </w:rPr>
              <w:t xml:space="preserve">Bečváry, Dolní </w:t>
            </w:r>
            <w:proofErr w:type="spellStart"/>
            <w:r w:rsidRPr="00491C4F">
              <w:rPr>
                <w:rFonts w:cs="Arial"/>
              </w:rPr>
              <w:t>Chvatliny</w:t>
            </w:r>
            <w:proofErr w:type="spellEnd"/>
            <w:r w:rsidRPr="00491C4F">
              <w:rPr>
                <w:rFonts w:cs="Arial"/>
              </w:rPr>
              <w:t xml:space="preserve">, Zásmuky, Toušice, Svojšice </w:t>
            </w:r>
            <w:r w:rsidR="005E503E" w:rsidRPr="00491C4F">
              <w:rPr>
                <w:rFonts w:cs="Arial"/>
              </w:rPr>
              <w:t>Rybníky na Be</w:t>
            </w:r>
            <w:r w:rsidR="00144F48" w:rsidRPr="00491C4F">
              <w:rPr>
                <w:rFonts w:cs="Arial"/>
              </w:rPr>
              <w:t>č</w:t>
            </w:r>
            <w:r w:rsidR="005E503E" w:rsidRPr="00491C4F">
              <w:rPr>
                <w:rFonts w:cs="Arial"/>
              </w:rPr>
              <w:t>várce</w:t>
            </w:r>
          </w:p>
        </w:tc>
      </w:tr>
      <w:tr w:rsidR="006C3310" w:rsidRPr="00D67ACC" w:rsidTr="00F57312"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C11805" w:rsidRDefault="00C11805" w:rsidP="00D16303">
            <w:pPr>
              <w:spacing w:after="0" w:line="240" w:lineRule="auto"/>
              <w:jc w:val="left"/>
              <w:rPr>
                <w:rFonts w:eastAsia="Calibri"/>
                <w:noProof/>
              </w:rPr>
            </w:pPr>
          </w:p>
          <w:p w:rsidR="00DE6CA6" w:rsidRDefault="0027342D" w:rsidP="005E503E">
            <w:pPr>
              <w:spacing w:after="0" w:line="240" w:lineRule="auto"/>
              <w:jc w:val="left"/>
              <w:rPr>
                <w:rFonts w:cs="Arial"/>
                <w:b/>
                <w:i/>
              </w:rPr>
            </w:pPr>
            <w:r>
              <w:rPr>
                <w:rFonts w:cs="Arial"/>
                <w:b/>
                <w:i/>
                <w:noProof/>
              </w:rPr>
              <w:drawing>
                <wp:anchor distT="0" distB="0" distL="114300" distR="114300" simplePos="0" relativeHeight="251667456" behindDoc="0" locked="0" layoutInCell="1" allowOverlap="1" wp14:anchorId="393BAC49" wp14:editId="414D2F81">
                  <wp:simplePos x="0" y="0"/>
                  <wp:positionH relativeFrom="column">
                    <wp:posOffset>2746744</wp:posOffset>
                  </wp:positionH>
                  <wp:positionV relativeFrom="paragraph">
                    <wp:posOffset>1698002</wp:posOffset>
                  </wp:positionV>
                  <wp:extent cx="3211449" cy="2405272"/>
                  <wp:effectExtent l="0" t="0" r="8255" b="0"/>
                  <wp:wrapNone/>
                  <wp:docPr id="3" name="Obrázek 3" descr="F:\01_Dokumenty\Dokumenty\Akce15\024_Podlipansko\04_Foto\150830\MIN\Becvary_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:\01_Dokumenty\Dokumenty\Akce15\024_Podlipansko\04_Foto\150830\MIN\Becvary_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3620" cy="24068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cs="Arial"/>
                <w:b/>
                <w:i/>
                <w:noProof/>
              </w:rPr>
              <w:drawing>
                <wp:inline distT="0" distB="0" distL="0" distR="0" wp14:anchorId="171F974F" wp14:editId="31FC6CD2">
                  <wp:extent cx="3845000" cy="2880000"/>
                  <wp:effectExtent l="0" t="0" r="3175" b="0"/>
                  <wp:docPr id="2" name="Obrázek 2" descr="F:\01_Dokumenty\Dokumenty\Akce15\024_Podlipansko\04_Foto\150830\MIN\Becvary_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:\01_Dokumenty\Dokumenty\Akce15\024_Podlipansko\04_Foto\150830\MIN\Becvary_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5000" cy="28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E503E" w:rsidRDefault="005E503E" w:rsidP="005E503E">
            <w:pPr>
              <w:spacing w:after="0" w:line="240" w:lineRule="auto"/>
              <w:jc w:val="left"/>
              <w:rPr>
                <w:rFonts w:cs="Arial"/>
                <w:b/>
                <w:i/>
              </w:rPr>
            </w:pPr>
          </w:p>
          <w:p w:rsidR="005E503E" w:rsidRDefault="005E503E" w:rsidP="005E503E">
            <w:pPr>
              <w:spacing w:after="0" w:line="240" w:lineRule="auto"/>
              <w:jc w:val="left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DE6CA6" w:rsidRDefault="00DE6CA6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Pr="00D67ACC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</w:tc>
      </w:tr>
      <w:tr w:rsidR="006C3310" w:rsidTr="00C11805">
        <w:trPr>
          <w:trHeight w:val="61"/>
        </w:trPr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6C3310" w:rsidRDefault="006C3310" w:rsidP="00F57312">
            <w:pPr>
              <w:spacing w:after="0" w:line="240" w:lineRule="auto"/>
              <w:jc w:val="center"/>
              <w:rPr>
                <w:rFonts w:cs="Arial"/>
                <w:sz w:val="4"/>
                <w:szCs w:val="4"/>
              </w:rPr>
            </w:pPr>
          </w:p>
          <w:p w:rsidR="006C3310" w:rsidRDefault="006C3310" w:rsidP="005E503E">
            <w:pPr>
              <w:spacing w:after="0" w:line="240" w:lineRule="auto"/>
              <w:jc w:val="center"/>
              <w:rPr>
                <w:rFonts w:cs="Arial"/>
              </w:rPr>
            </w:pPr>
            <w:bookmarkStart w:id="1" w:name="_Toc428975785"/>
            <w:r w:rsidRPr="00D67ACC">
              <w:rPr>
                <w:i/>
              </w:rPr>
              <w:t xml:space="preserve">Obrázek </w:t>
            </w:r>
            <w:r w:rsidRPr="00D67ACC">
              <w:rPr>
                <w:i/>
              </w:rPr>
              <w:fldChar w:fldCharType="begin"/>
            </w:r>
            <w:r w:rsidRPr="00D67ACC">
              <w:rPr>
                <w:i/>
              </w:rPr>
              <w:instrText xml:space="preserve"> SEQ Obrázek \* ARABIC </w:instrText>
            </w:r>
            <w:r w:rsidRPr="00D67ACC">
              <w:rPr>
                <w:i/>
              </w:rPr>
              <w:fldChar w:fldCharType="separate"/>
            </w:r>
            <w:r w:rsidR="00C54AF7">
              <w:rPr>
                <w:i/>
                <w:noProof/>
              </w:rPr>
              <w:t>1</w:t>
            </w:r>
            <w:r w:rsidRPr="00D67ACC">
              <w:rPr>
                <w:i/>
                <w:noProof/>
              </w:rPr>
              <w:fldChar w:fldCharType="end"/>
            </w:r>
            <w:r w:rsidRPr="00D67ACC">
              <w:rPr>
                <w:i/>
              </w:rPr>
              <w:t xml:space="preserve">: Fotodokumentace umístění hlásného profilu </w:t>
            </w:r>
            <w:r w:rsidR="005E503E">
              <w:rPr>
                <w:i/>
              </w:rPr>
              <w:t xml:space="preserve">Bečvárka - </w:t>
            </w:r>
            <w:r w:rsidR="00E312E8">
              <w:rPr>
                <w:i/>
              </w:rPr>
              <w:t>Bečváry</w:t>
            </w:r>
            <w:r>
              <w:rPr>
                <w:rFonts w:cs="Arial"/>
                <w:noProof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35E1273F" wp14:editId="19AB6864">
                      <wp:simplePos x="0" y="0"/>
                      <wp:positionH relativeFrom="column">
                        <wp:posOffset>4126230</wp:posOffset>
                      </wp:positionH>
                      <wp:positionV relativeFrom="paragraph">
                        <wp:posOffset>3034665</wp:posOffset>
                      </wp:positionV>
                      <wp:extent cx="889635" cy="120015"/>
                      <wp:effectExtent l="38100" t="0" r="24765" b="89535"/>
                      <wp:wrapNone/>
                      <wp:docPr id="105" name="Přímá spojnice 1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889635" cy="120015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CCFF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3CE37F1" id="Přímá spojnice 105" o:spid="_x0000_s1026" style="position:absolute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4.9pt,238.95pt" to="394.95pt,24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" strokecolor="#0cf" strokeweight="2pt">
                      <v:stroke endarrow="block"/>
                    </v:line>
                  </w:pict>
                </mc:Fallback>
              </mc:AlternateContent>
            </w:r>
            <w:bookmarkEnd w:id="1"/>
          </w:p>
        </w:tc>
      </w:tr>
    </w:tbl>
    <w:p w:rsidR="00D16303" w:rsidRDefault="00D16303"/>
    <w:tbl>
      <w:tblPr>
        <w:tblW w:w="9726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9726"/>
      </w:tblGrid>
      <w:tr w:rsidR="0027342D" w:rsidRPr="006C6016" w:rsidTr="00F57312"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FFCC"/>
            <w:hideMark/>
          </w:tcPr>
          <w:p w:rsidR="0027342D" w:rsidRPr="006C6016" w:rsidRDefault="0027342D" w:rsidP="00F57312">
            <w:pPr>
              <w:spacing w:after="0" w:line="240" w:lineRule="auto"/>
              <w:jc w:val="center"/>
              <w:rPr>
                <w:rFonts w:cs="Arial"/>
                <w:b/>
                <w:sz w:val="32"/>
                <w:szCs w:val="32"/>
              </w:rPr>
            </w:pPr>
            <w:r>
              <w:rPr>
                <w:rFonts w:cs="Arial"/>
                <w:b/>
                <w:sz w:val="32"/>
                <w:szCs w:val="32"/>
              </w:rPr>
              <w:lastRenderedPageBreak/>
              <w:t>Hlásný profil Bečvárka - Bečváry</w:t>
            </w:r>
          </w:p>
        </w:tc>
      </w:tr>
      <w:tr w:rsidR="0027342D" w:rsidRPr="00D67ACC" w:rsidTr="00F57312"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27342D" w:rsidRDefault="0027342D" w:rsidP="00F57312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rFonts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499442B8" wp14:editId="57D06BA0">
                      <wp:simplePos x="0" y="0"/>
                      <wp:positionH relativeFrom="column">
                        <wp:posOffset>4251312</wp:posOffset>
                      </wp:positionH>
                      <wp:positionV relativeFrom="paragraph">
                        <wp:posOffset>1618232</wp:posOffset>
                      </wp:positionV>
                      <wp:extent cx="128905" cy="212725"/>
                      <wp:effectExtent l="0" t="60960" r="19685" b="38735"/>
                      <wp:wrapNone/>
                      <wp:docPr id="106" name="Šipka dolů 1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2758297">
                                <a:off x="0" y="0"/>
                                <a:ext cx="128905" cy="21272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60396"/>
                                </a:avLst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ea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07522B03" id="_x0000_t67" coordsize="21600,21600" o:spt="67" adj="16200,5400" path="m0@0l@1@0@1,0@2,0@2@0,21600@0,10800,216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10800,0;0,@0;10800,21600;21600,@0" o:connectangles="270,180,90,0" textboxrect="@1,0,@2,@6"/>
                      <v:handles>
                        <v:h position="#1,#0" xrange="0,10800" yrange="0,21600"/>
                      </v:handles>
                    </v:shapetype>
                    <v:shape id="Šipka dolů 106" o:spid="_x0000_s1026" type="#_x0000_t67" style="position:absolute;margin-left:334.75pt;margin-top:127.4pt;width:10.15pt;height:16.75pt;rotation:3012796fd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" adj="13695" fillcolor="red" strokecolor="red">
                      <v:textbox style="layout-flow:vertical-ideographic"/>
                    </v:shape>
                  </w:pict>
                </mc:Fallback>
              </mc:AlternateContent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71BDD0B5" wp14:editId="19FCAC10">
                  <wp:extent cx="5760720" cy="3434080"/>
                  <wp:effectExtent l="0" t="0" r="0" b="0"/>
                  <wp:docPr id="1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34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7342D" w:rsidRPr="00D67ACC" w:rsidRDefault="0027342D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</w:tc>
      </w:tr>
      <w:tr w:rsidR="0027342D" w:rsidTr="00F57312">
        <w:trPr>
          <w:trHeight w:val="189"/>
        </w:trPr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18" w:space="0" w:color="auto"/>
            </w:tcBorders>
          </w:tcPr>
          <w:p w:rsidR="0027342D" w:rsidRDefault="0027342D" w:rsidP="00F57312">
            <w:pPr>
              <w:spacing w:after="0" w:line="240" w:lineRule="auto"/>
              <w:jc w:val="center"/>
              <w:rPr>
                <w:rFonts w:cs="Arial"/>
              </w:rPr>
            </w:pPr>
            <w:bookmarkStart w:id="2" w:name="_Toc424189896"/>
            <w:bookmarkStart w:id="3" w:name="_Toc428975786"/>
            <w:r w:rsidRPr="00D67ACC">
              <w:rPr>
                <w:i/>
              </w:rPr>
              <w:t xml:space="preserve">Obrázek </w:t>
            </w:r>
            <w:r w:rsidRPr="00D67ACC">
              <w:rPr>
                <w:i/>
              </w:rPr>
              <w:fldChar w:fldCharType="begin"/>
            </w:r>
            <w:r w:rsidRPr="00D67ACC">
              <w:rPr>
                <w:i/>
              </w:rPr>
              <w:instrText xml:space="preserve"> SEQ Obrázek \* ARABIC </w:instrText>
            </w:r>
            <w:r w:rsidRPr="00D67ACC">
              <w:rPr>
                <w:i/>
              </w:rPr>
              <w:fldChar w:fldCharType="separate"/>
            </w:r>
            <w:r>
              <w:rPr>
                <w:i/>
                <w:noProof/>
              </w:rPr>
              <w:t>2</w:t>
            </w:r>
            <w:r w:rsidRPr="00D67ACC">
              <w:rPr>
                <w:i/>
                <w:noProof/>
              </w:rPr>
              <w:fldChar w:fldCharType="end"/>
            </w:r>
            <w:r w:rsidRPr="00D67ACC">
              <w:rPr>
                <w:i/>
              </w:rPr>
              <w:t xml:space="preserve">: Základní mapa pro hlásný profil </w:t>
            </w:r>
            <w:bookmarkEnd w:id="2"/>
            <w:bookmarkEnd w:id="3"/>
            <w:r>
              <w:rPr>
                <w:i/>
              </w:rPr>
              <w:t>Bečvárka - Bečváry</w:t>
            </w:r>
            <w:r>
              <w:rPr>
                <w:rFonts w:cs="Arial"/>
                <w:noProof/>
              </w:rPr>
              <w:t xml:space="preserve"> </w:t>
            </w:r>
          </w:p>
        </w:tc>
      </w:tr>
      <w:tr w:rsidR="0027342D" w:rsidRPr="00F92966" w:rsidTr="00F57312">
        <w:trPr>
          <w:trHeight w:val="6306"/>
        </w:trPr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27342D" w:rsidRPr="00C54AF7" w:rsidRDefault="0027342D" w:rsidP="0027342D">
            <w:pPr>
              <w:spacing w:after="0" w:line="240" w:lineRule="auto"/>
              <w:jc w:val="center"/>
            </w:pPr>
            <w:r>
              <w:rPr>
                <w:rFonts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0D61A27B" wp14:editId="75A2F2CA">
                      <wp:simplePos x="0" y="0"/>
                      <wp:positionH relativeFrom="column">
                        <wp:posOffset>3169285</wp:posOffset>
                      </wp:positionH>
                      <wp:positionV relativeFrom="paragraph">
                        <wp:posOffset>1895798</wp:posOffset>
                      </wp:positionV>
                      <wp:extent cx="128905" cy="212725"/>
                      <wp:effectExtent l="0" t="60960" r="19685" b="38735"/>
                      <wp:wrapNone/>
                      <wp:docPr id="107" name="Šipka dolů 1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2801248">
                                <a:off x="0" y="0"/>
                                <a:ext cx="128905" cy="21272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41256"/>
                                </a:avLst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ea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E9A03C" id="Šipka dolů 107" o:spid="_x0000_s1026" type="#_x0000_t67" style="position:absolute;margin-left:249.55pt;margin-top:149.3pt;width:10.15pt;height:16.75pt;rotation:3059710fd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" fillcolor="red" strokecolor="red">
                      <v:textbox style="layout-flow:vertical-ideographic"/>
                    </v:shape>
                  </w:pict>
                </mc:Fallback>
              </mc:AlternateContent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6EDCE944" wp14:editId="734982B4">
                  <wp:extent cx="5760720" cy="4158615"/>
                  <wp:effectExtent l="0" t="0" r="0" b="0"/>
                  <wp:docPr id="4" name="Obráze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4158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342D" w:rsidTr="00F57312">
        <w:trPr>
          <w:trHeight w:val="29"/>
        </w:trPr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27342D" w:rsidRDefault="0027342D" w:rsidP="00F57312">
            <w:pPr>
              <w:spacing w:after="0" w:line="240" w:lineRule="auto"/>
              <w:jc w:val="center"/>
              <w:rPr>
                <w:rFonts w:cs="Arial"/>
              </w:rPr>
            </w:pPr>
            <w:bookmarkStart w:id="4" w:name="_Toc424189897"/>
            <w:bookmarkStart w:id="5" w:name="_Toc428975787"/>
            <w:r w:rsidRPr="00F92966">
              <w:rPr>
                <w:i/>
              </w:rPr>
              <w:t xml:space="preserve">Obrázek </w:t>
            </w:r>
            <w:r w:rsidRPr="00F92966">
              <w:rPr>
                <w:i/>
              </w:rPr>
              <w:fldChar w:fldCharType="begin"/>
            </w:r>
            <w:r w:rsidRPr="00F92966">
              <w:rPr>
                <w:i/>
              </w:rPr>
              <w:instrText xml:space="preserve"> SEQ Obrázek \* ARABIC </w:instrText>
            </w:r>
            <w:r w:rsidRPr="00F92966">
              <w:rPr>
                <w:i/>
              </w:rPr>
              <w:fldChar w:fldCharType="separate"/>
            </w:r>
            <w:r>
              <w:rPr>
                <w:i/>
                <w:noProof/>
              </w:rPr>
              <w:t>3</w:t>
            </w:r>
            <w:r w:rsidRPr="00F92966">
              <w:rPr>
                <w:i/>
                <w:noProof/>
              </w:rPr>
              <w:fldChar w:fldCharType="end"/>
            </w:r>
            <w:r w:rsidRPr="00F92966">
              <w:rPr>
                <w:i/>
              </w:rPr>
              <w:t xml:space="preserve">: Katastrální mapa pro hlásný profil </w:t>
            </w:r>
            <w:bookmarkEnd w:id="4"/>
            <w:bookmarkEnd w:id="5"/>
            <w:r>
              <w:rPr>
                <w:i/>
              </w:rPr>
              <w:t>Bečvárka - Bečváry</w:t>
            </w:r>
          </w:p>
        </w:tc>
      </w:tr>
    </w:tbl>
    <w:p w:rsidR="0027342D" w:rsidRDefault="0027342D"/>
    <w:sectPr w:rsidR="0027342D">
      <w:head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71321" w:rsidRDefault="00A71321" w:rsidP="00F92966">
      <w:pPr>
        <w:spacing w:after="0" w:line="240" w:lineRule="auto"/>
      </w:pPr>
      <w:r>
        <w:separator/>
      </w:r>
    </w:p>
  </w:endnote>
  <w:endnote w:type="continuationSeparator" w:id="0">
    <w:p w:rsidR="00A71321" w:rsidRDefault="00A71321" w:rsidP="00F929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71321" w:rsidRDefault="00A71321" w:rsidP="00F92966">
      <w:pPr>
        <w:spacing w:after="0" w:line="240" w:lineRule="auto"/>
      </w:pPr>
      <w:r>
        <w:separator/>
      </w:r>
    </w:p>
  </w:footnote>
  <w:footnote w:type="continuationSeparator" w:id="0">
    <w:p w:rsidR="00A71321" w:rsidRDefault="00A71321" w:rsidP="00F9296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92966" w:rsidRDefault="00F92966" w:rsidP="00F92966">
    <w:pPr>
      <w:pStyle w:val="Zhlav"/>
      <w:jc w:val="left"/>
    </w:pPr>
    <w:r>
      <w:rPr>
        <w:noProof/>
      </w:rPr>
      <w:drawing>
        <wp:anchor distT="0" distB="0" distL="114300" distR="114300" simplePos="0" relativeHeight="251659264" behindDoc="0" locked="0" layoutInCell="1" allowOverlap="1" wp14:anchorId="6FEF1216" wp14:editId="4195BAFF">
          <wp:simplePos x="0" y="0"/>
          <wp:positionH relativeFrom="column">
            <wp:posOffset>3786505</wp:posOffset>
          </wp:positionH>
          <wp:positionV relativeFrom="paragraph">
            <wp:posOffset>-2540</wp:posOffset>
          </wp:positionV>
          <wp:extent cx="2262505" cy="409575"/>
          <wp:effectExtent l="0" t="0" r="4445" b="9525"/>
          <wp:wrapSquare wrapText="bothSides"/>
          <wp:docPr id="29" name="obrázek 28" descr="Banner OPZP_Fond soudrznosti_CMY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8" descr="Banner OPZP_Fond soudrznosti_CMYK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62505" cy="409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Příloha č. 1 projektu LVS </w:t>
    </w:r>
  </w:p>
  <w:p w:rsidR="00F92966" w:rsidRPr="00C24C30" w:rsidRDefault="00F92966" w:rsidP="00F92966">
    <w:pPr>
      <w:pStyle w:val="Zhlav"/>
      <w:jc w:val="left"/>
    </w:pPr>
    <w:r>
      <w:t>Specifikace jednotlivých měrných bodů LVS</w:t>
    </w:r>
    <w:r>
      <w:tab/>
    </w:r>
    <w:r>
      <w:tab/>
    </w:r>
  </w:p>
  <w:p w:rsidR="00F92966" w:rsidRDefault="00F92966" w:rsidP="00F92966">
    <w:pPr>
      <w:pStyle w:val="Zhlav"/>
    </w:pPr>
  </w:p>
  <w:p w:rsidR="00F92966" w:rsidRDefault="00F92966" w:rsidP="00F92966">
    <w:pPr>
      <w:pStyle w:val="Zhlav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3310"/>
    <w:rsid w:val="000A7068"/>
    <w:rsid w:val="000C1B30"/>
    <w:rsid w:val="00144F48"/>
    <w:rsid w:val="00147003"/>
    <w:rsid w:val="00224830"/>
    <w:rsid w:val="0027342D"/>
    <w:rsid w:val="00316159"/>
    <w:rsid w:val="00317F52"/>
    <w:rsid w:val="00436EDA"/>
    <w:rsid w:val="00456C8F"/>
    <w:rsid w:val="00491C4F"/>
    <w:rsid w:val="004A6D1B"/>
    <w:rsid w:val="005E503E"/>
    <w:rsid w:val="005E6ECC"/>
    <w:rsid w:val="00676C3E"/>
    <w:rsid w:val="006B5B11"/>
    <w:rsid w:val="006C3310"/>
    <w:rsid w:val="006C5775"/>
    <w:rsid w:val="00766620"/>
    <w:rsid w:val="007E59EC"/>
    <w:rsid w:val="00827D08"/>
    <w:rsid w:val="0086531E"/>
    <w:rsid w:val="008F6857"/>
    <w:rsid w:val="00916548"/>
    <w:rsid w:val="0092491A"/>
    <w:rsid w:val="00A71321"/>
    <w:rsid w:val="00AC0EDA"/>
    <w:rsid w:val="00C11805"/>
    <w:rsid w:val="00C54AF7"/>
    <w:rsid w:val="00C62C37"/>
    <w:rsid w:val="00C654B5"/>
    <w:rsid w:val="00C74EFA"/>
    <w:rsid w:val="00CB26C8"/>
    <w:rsid w:val="00D16303"/>
    <w:rsid w:val="00D43C96"/>
    <w:rsid w:val="00D56573"/>
    <w:rsid w:val="00DE6CA6"/>
    <w:rsid w:val="00E22871"/>
    <w:rsid w:val="00E312E8"/>
    <w:rsid w:val="00ED2C02"/>
    <w:rsid w:val="00EE53E8"/>
    <w:rsid w:val="00F929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67232F6-CBAC-41F4-8AB0-C39B5CE82C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6C3310"/>
    <w:pPr>
      <w:spacing w:after="200" w:line="276" w:lineRule="auto"/>
      <w:jc w:val="both"/>
    </w:pPr>
    <w:rPr>
      <w:rFonts w:ascii="Arial" w:eastAsia="Times New Roman" w:hAnsi="Arial" w:cs="Times New Roman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itulek">
    <w:name w:val="caption"/>
    <w:basedOn w:val="Normln"/>
    <w:next w:val="Normln"/>
    <w:qFormat/>
    <w:rsid w:val="006C3310"/>
    <w:pPr>
      <w:jc w:val="center"/>
    </w:pPr>
    <w:rPr>
      <w:bCs/>
      <w:i/>
      <w:szCs w:val="20"/>
    </w:rPr>
  </w:style>
  <w:style w:type="paragraph" w:styleId="Zhlav">
    <w:name w:val="header"/>
    <w:basedOn w:val="Normln"/>
    <w:link w:val="ZhlavChar"/>
    <w:unhideWhenUsed/>
    <w:rsid w:val="00F9296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rsid w:val="00F92966"/>
    <w:rPr>
      <w:rFonts w:ascii="Arial" w:eastAsia="Times New Roman" w:hAnsi="Arial" w:cs="Times New Roman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F9296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F92966"/>
    <w:rPr>
      <w:rFonts w:ascii="Arial" w:eastAsia="Times New Roman" w:hAnsi="Arial" w:cs="Times New Roman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1293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34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55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57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27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026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90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60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43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425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542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29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181</Words>
  <Characters>1068</Characters>
  <Application>Microsoft Office Word</Application>
  <DocSecurity>0</DocSecurity>
  <Lines>8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Lumír Pála</dc:creator>
  <cp:keywords/>
  <dc:description/>
  <cp:lastModifiedBy>Lumír Pála</cp:lastModifiedBy>
  <cp:revision>4</cp:revision>
  <dcterms:created xsi:type="dcterms:W3CDTF">2015-09-24T05:29:00Z</dcterms:created>
  <dcterms:modified xsi:type="dcterms:W3CDTF">2015-09-30T04:49:00Z</dcterms:modified>
</cp:coreProperties>
</file>